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direzione lavori in appalto a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direzione lavori in appalto a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