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07 - Urbanistica e Patrimonio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Dirigente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Pubblica Illuminazione e GIL</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Manutenzione impianti di riscaldamento - raffreddamento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Manutenzione impianti di riscaldamento - raffreddamento.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