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04 Bilancio, Equita' Fiscale, Farmacie e Servizi ai cittadini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al Cittadino -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Demografici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Verifica dichiarazione di rinnovo della dimora abituale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Verifica dichiarazione di rinnovo della dimora abituale.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