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Dirigente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Impianti Pubblicitari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Autorizzazione/concessione installazione impianti pubblicitari temporanei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Autorizzazione/concessione installazione impianti pubblicitari temporanei.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