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Quintana, Eventi, Sport e Politiche della Gioventu'</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Sport</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manifestazioni ed eventi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manifestazioni ed eventi.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