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Riconoscimenti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Riconoscimenti.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