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ettazione esterna (preliminare, definitiva, esecu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ettazione esterna (preliminare, definitiva, esecu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