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Urbanistica e SIT</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Variante ordinaria o semplificata al piano regolatore di iniziativa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Variante ordinaria o semplificata al piano regolatore di iniziativa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