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Sue, Controllo Attivita' Edilizie, Ricostruzione privata e Scuole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provvede all'istruttoria, al rilascio e alle verifiche dei titoli abilitativi edilizi. Gestisce pratiche e certificazioni relative al condono edilizio e le funzioni delegate per la tutela paesaggistico-ambientale.Esegue la vigilanza e il controllo sull'attivita' edilizia e pone in essere i relativi procedimenti sanzionatori.Collabora alla formazione, approvazione, attuazione degli strumenti di pianificazione urbanistica comunale e rilascia i certificati di destinazione urbanistica. Gestisce i procedimenti di conformita' edilizia e agibilita'. Ha rapporti con il Catasto e collabora nella gestione del decentramento degli sportelli catastali. Gestisce l'accesso alle visure catastali degli immobili.</w:t>
      </w:r>
    </w:p>
    <w:p>
      <w:pPr>
        <w:jc w:val="both"/>
      </w:pPr>
      <w:r>
        <w:rPr>
          <w:rFonts w:ascii="Times New Roman" w:hAnsi="Times New Roman"/>
          <w:sz w:val="22"/>
          <w:szCs w:val="22"/>
        </w:rPr>
        <w:t xml:space="preserve">Il servizio cura le autorizzazioni e ordinanze connesse all'arredo e decoro urbano.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Galanti Ugo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Permesso di costruire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Permesso di costruire in sanatoria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Aggiornamento annuale costo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Restituzione del contributo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Ristrutturazione edilizia (cosiddetta "pesante" ) - Autorizzazione PdC / silenzio-assenso ai sensi dell'art. 20,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Nuova costruzione di un manufatto edilizio - Autorizzazione (PdC)/silenzio-assenso ai sensi dell'art. 20 del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Ampliamento fuori sagoma - Autorizzazione PdC/silenzio-assenso ai sensi dell'art. 20,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Interventi di urbanizzazione primaria e secondaria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Realizzazione di infrastrutture e impianti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Torri e tralicci - Autorizzazione (PdC) /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Manufatti leggeri utilizzati come abitazione o luogo di lavoro o magazzini o depositi-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Realizzazione di pertinenze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Depositi e impianti all'aperto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Nuova costruzione (clausola residuale)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Ristrutturazione urbanistica - Autorizzazione (PdC)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Varianti in corso d'opera a permessi di costruire che presentano i caratteri delle variazioni essenziali - Autorizzazione (PdC) /silenzio assenso 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Varianti a permessi di costruire comportanti modifica della sagoma nel centro storico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Mutamento di destinazione d'uso avente rilevanza urbanistica - Autorizzazione (PdC)/silenzio-assenso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Interventi edilizi riconducibili alla tabella di cui all'allegato I del d.p.r. 151/2011, cat. B e C (attivita' soggette a controllo di prevenzione incendi) -Autorizzazione (PdC) e Autorizzazione Comando Vigili del Fuoco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Attivita' di utilizzo terre e rocce da scavo come sottoprodotti che provengono da opere soggette a VIA o AIA. Autorizzazione piu' autorizzazione (PdC)/silenzio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Interventi edilizi che alterano lo stato dei luoghi o l'aspetto esteriore degli edifici e che ricadono in zona sottoposta a tutela paesaggistica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Interventi che rientrano fra gli interventi di lieve entita' elencati nell'elenco dell'Allegato I al D.p.r. n. 31/2017, ricadenti in zone sottoposte a tutela paesaggistica, e che alterano lo stato dei luoghi o l'aspetto esteriore degli edifici - Autorizzazione (PdC) piu' Autorizzazione paesaggistica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Interventi edilizi in zone classificate come localita' sismiche ad alta e media sismicita' - Autorizzazione (PdC) piu' Autorizzazione (la mappatura si riferisca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Interventi aventi ad oggetto l'esecuzione di opere e lavori di qualunque genere su beni culturali - Autorizzazione (PdC) piu' Autorizzazione soprintendenza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Interventi su immobili sottoposti a vincolo idrogeologico - Autorizzazione (PdC) piu' Autorizzazione idrogeologica della Regione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interventi su immobili in area sottoposta a tutela (fasce di rispetto dei corpi idrici) - Autorizzazione (PdC) piu' Autorizzazione idraulica Regionale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Interventi da realizzare in aree naturali protette - Autorizzazione (PdC) piu' Autorizzazione Ente Parco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Interventi nelle zone appartenenti alla rete Natura 2000 -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Nuovi impianti ed infrastrutture adibiti ad attivita' produttive, sportive e ricreative e postazioni di servizi commerciali polifunzionali - Autorizzazione (PdC) piu': a) comunicazione (se non si superano le soglie della zonizzazione comunale), b) (autorizzazione in caso di emissioni superiori ai limiti della zonizzazione).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Realizzazione di opere in conglomerato cementizio e armato normale, precompresso e a struttura metallica - Autorizzazione (PdC) piu' comunicazione asseverata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Cantieri in cui operano piu' imprese esecutrici oppure un'unica impresa la cui entita' presunta di lavoro non sia inferiore a duecento uomini-giorno - Autorizzazione (PdC) piu' Comunicazione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Attivita' di utilizzo terre e rocce da scavo come sottoprodotti che provengono da opere soggette a VIA o AIA. CILA SCIA piu' Autorizzazione piu' autorizzazione (PdC) /silenzio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Attivita' di utilizzo terre e rocce da scavo come sottoprodotti che provengono da opere soggette a VIA o AIA. Autorizzazione piu' autorizzazione (PdC) /silenzio assenso dopo 90 giorni che si aggiungono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Interventi edilizi che alterano lo stato dei luoghi o l'aspetto esteriore degli edifici e che ricadono in zona sottoposta a tutela paesaggistica - Autorizzazione che si aggiunge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Interventi che rientrano fra gli interventi di lieve entita' elencati nell'elenco dell'Allegato I al D.p.r. n. 31/2017, ricadenti in zone sottoposte a tutela paesaggistica, e che alterano lo stato dei luoghi o l'aspetto esteriore degli edifici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Interventi edilizi in zone classificate come localita' sismiche ad alta e media sismicita' - Autorizzazione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Interventi aventi ad oggetto l'esecuzione di opere e lavori di qualunque genere su beni culturali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Interventi su immobili sottoposti a vincolo idrogeologico - Autorizzazione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interventi su immobili in area sottoposta a tutela (fasce di rispetto dei corpi idrici)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Costruzione in area di rispetto del demanio marittimo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Costruzione, esercizio e modifica di impianti di produzione di energia elettrica alimentati da fonti rinnovabili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Relazione a strutture ultimate delle opere in conglomerato cementizio armato normale, precompresso e a struttura metallica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Interventi da realizzare in aree naturali protette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Interventi nelle zone appartenenti alla rete Natura 2000 -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Realizzazione, connessione e esercizio di impianti di produzione di energia elettrica da fonti rinnovabili, soggetti alla previsione dell'art. 6, comma 11, D. Lgs. 28/2011 e di unita' di microgenerazione, come definita dall'art. 2, comma 1, lett. e), del D.lgs 20/2007 -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Denuncia dell'inizio dei lavori relativi alle opere volte al contenimento dei consumi energetici di cui agli artt. 122 e 123 del d.p.r. 380/2001 -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Installazione di impianti di produzione di energia termica da fonti rinnovabili, incluse pompe di calore, destinate a produzione di acqua calda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Autorizzazione paesaggistica semplificata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Autorizzazione per installazione di ponteggio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Comunicazione di fine lavori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Costruzione, esercizio e modifica di impianti di produzione di energia elettrica alimentati da fonti rinnovabili al di sotto della soglia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Realizzazione di opere in conglomerato cementizio e armato normale, precompresso e a struttura metallica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Interventi edilizi in zone classificate come localita' sismiche a bassa sismicita'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SCIA in sanatoria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Interventi edilizi in zone classificate come localita' sismiche a bassa sismicita' - SCIA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Restauro e risanamento conservativo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Interventi edilizi in zone classificate come localita' sismiche a bassa sismicita' - Autorizzazione piu' SCIA (la mappatura si riferisce alla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Manutenzione straordinaria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Varianti in corso d'opera che non presentano i caratteri delle variazioni essenziali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Ristrutturazione edilizia cosiddetta "semplice" o "leggera"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Nuova costruzione In esecuzione di strumento urbanistico attuativo - SCIA alternativa alla autorizzazione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Agibilita'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Sanzioni per interventi eseguiti in assenza o difformita' dalla segnalazione certificata di inizio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Cantieri in cui operano piu' imprese esecutrici oppure un'unica impresa la cui entita' presunta di lavoro non sia inferiore a duecento uomini-giorno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Manutenzione straordinaria (leggera)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Serre mobili stagionali (con strutture in muratura)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Realizzazione di pertinenze minori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69 Movimenti di terra non inerenti l'attivita' agricola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70 Varianti in corso d'opera a permessi di costruire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71 Interventi su immobili sottoposti a vincolo idrogeologico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72 Restauro e risanamento conservativo (leggero)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73 CILA (Clausola residuale)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74 Attivita' di ricerca nel sottosuolo in aree interne al centro edificato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75 Eliminazione delle barriere architettoniche (pesanti)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76 interventi edilizi che alterano lo stato dei luoghi o l'aspetto esteriore degli edifici e che ricadono in zona sottoposta a tutela paesaggistica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77 interventi edilizi in zone classificate come localita' sismiche ad alta e media sismicita'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78 Interventi che rientrano fra gli interventi di lieve entita' elencati nell'elenco dell'Allegato I al d.p.r. n. 139/2010, ricadenti in zone sottoposte a tutela paesaggistica, e che alterano lo stato dei luoghi o l'aspetto esteriore degli edifici.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79 Interventi aventi ad oggetto l'esecuzione di opere e lavori di qualunque genere su beni culturali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80 Interventi su immobili in area sottoposta a tutela (fasce di rispetto corpi idrici)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81 Costruzioni o opere in prossimita' della linea doganale in mare territoriale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82 Costruzioni in area di rispetto del demanio marittimo - CILA 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83 Interventi da realizzare in aree naturali protette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84 Interventi edilizi riconducibili alla tabella di cui all'allegato I del d.p.r. n. 151/2011, categorie B e C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85 Interventi nelle zone appartenenti alla rete Natura 2000 -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86 Impianti o attivita' produttive soggette a documentazione di impatto acustico: a) SCIA unica (se non si superano le soglie della zonizzazione comunale); b) CILA/SCIA (nel caso di emissioni superiori ai limiti della zonizzazione comunale)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87 Impianti o attivita' produttive soggette a documentazione di impatto acustico: a) SCIA unica (se non si superano le soglie della zonizzazione comunale); b) CILA/SCIA (nel caso di emissioni superiori ai limiti della zonizzazione comunale) (la mappatura si riferisce alla CILA) oltre ad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88 Installazione di impianti alimentati da fonti rinnovabili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89 Opere contingenti e temporanee - Comunicazione (CIL)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90 Cantieri in cui operano piu' imprese esecutrici oppure un'unica impresa la cui entita' presunta di lavoro non sia inferiore a duecento uomini-giorno - Comunicazione di inizio lavori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91 Interventi edilizi riconducibili alla tabella di cui all'allegato I del d.p.r. 151/2011, cat. B e C (attivita' soggette a controllo di prevenzione incendi) - Autorizzazione Comando Vigili del Fuoco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92 Messa in esercizio degli ascensori montacarichi e apparecchi di sollevamento rispondenti alla definizione di ascensore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93 Messa in esercizio e omologazione degli impianti elettrici di messa a terra e dei dispositivi di protezione contro le scariche atmosferiche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94 Relazione a strutture ultimate delle opere in conglomerato cementizio armato normale, precompresso e a struttura metallica - Comunicazione asseverata oltre a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95 Realizzazione di impianti solari termici, realizzati sul tetto in aree non soggette al campo di applicazione del codice dei beni culturali e del paesaggio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96 Realizzazione di impianti solari termici, realizzati su edifici esistenti e al di fuori della zona 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97 Sopralluogo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Sue, Controllo Attivita' Edilizie, Ricostruzione privata e Scuole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