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Servizio Polizia Locale e Protezione Civile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Al servizio compete: la gestione delle relazioni con l'Autorita' Giudiziaria, il Prefetto, la Questura, i Comandi delle altre forze di polizia; la programmazione di interventi operativi per le politiche di sicurezza urbana e l'organizzazione di interventi diretti sul territorio. Ai singoli reparti, secondo competenza competono: la predisposizione dei servizi, della logistica, del rapporto con i cittadini; la vigilanza sul territorio, nei quartieri cittadini, nelle frazioni, nei parchi pubblici, presso gli edifici scolastici; le necessita' operative in occasione di manifestazioni pubbliche e gli interventi relativi ai servizi di polizia stradale; i provvedimenti relativi a trattamenti ed accertamenti sanitari obbligatori; la collaborazione alle operazioni di protezione civile; l'effettuazione servizi d'ordine, di vigilanza e di rappresentanza necessari all'espletamento delle attivita' istituzionali del Comune; l'attivita' di polizia giudiziaria e gestione delle procedure conseguenti; i controlli sulle attivita' urbanistico-edilizie in coordinamento con il SUE e la vigilanza ambientale; la vigilanza sull'osservanza delle leggi, dei Regolamenti comunali e delle Ordinanze del Sindaco; gli accertamenti anagrafici, residenziali e su sedi di attivita' artigianali e commerciali; la gestione di pratiche di occupazione suolo pubblico e pubblicita'; la gestione investigativa relativa al risarcimento danni richiesti al Comune dai cittadini; le attivita' di polizia amministrativa delegate dallo Stato e dalla Regione in materia di attivita' produttive in coordinamento con il SUAP; la gestione di mercati e fiere; i controlli sui locali di pubblico spettacolo e sulle occupazioni di suolo pubblico; la gestione delle procedure contravvenzionali, l'elaborazione ruoli e gestione del contenzioso relativo anche ai pre-ruoli. Il Servizio si occupa anche della predisposizione e emissione delle Ordinanze preordinate a consentire o vietare occupazioni di suolo, per lavori o altra emergenza, che incidano sulla ordinaria viabilita'. Si occupa anche di tutte le attivita' connesse al CdS (Rilascio autorizzazioni per accesso aree APU e ZTL, permessi disabili, carico e scarico merci, autorizzazioni per passi carrai, ordinanze e autorizzazioni in materia di viabilita' e uso delle strade, autorizzazioni e nulla-osta per competizioni sportive su strada, ecc., eccetto quelle relative e connesse ad attivita' commerciali e produttive in genere siano esse fisse o ambulanti che vengono seguite e curate dal Suap).</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Celani Patrizia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Vigilanza in materia edilizia, di polizia amminsitrativa e commerciale.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Accertamento requisiti di dimora abituale delle variazioni di residenza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Cooperazione con altre forze dell'ordine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Rilievo incidente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Servizi rappresentanza in celebrazioni e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Rinvenimento oggetti smarriti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Interventi per il contrasto del randagismo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Recupero veicoli rubati trovati in sosta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Recupero veicoli abbandonati su area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Accertamento violazioni stradali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Riscossione sanzioni ed emissione ruoli per sanzioni riscosse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Rateizzazione sanzioni amministrative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Assistenza organi istituzionali: Servizio ordine consiglio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Servizio di videosorveglianza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Accesso alle immagini di videosorveglianza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Indagini su delega Procura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Trasmissione notizie di reato all'A.G.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Denunce infortuni sul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Concessioni per occupazione temporanee di suolo pubblico - Controllo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Commercio su aree pubbliche con posteggio in mercati - Controllo autorizzazioni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Calcolo e stima entrate da sanzioni per formazione bilancio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Ordinanze di confisca e provvedimenti di dissequestro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Contrassegno per veicoli esclusivamente elettrici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Convenzione per adesione all'utenza per il servizio di consultazione del C.E.D. della Direzione Generale della Motorizzazione Civile - Ministero delle Infrastrutture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Convenzione per adesione al servizio di consultazione Archivio Veicoli Rubati C.E.D. Interforze tramite i servizi telematici Ancitel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Convenzione per la fornitura, mediante supporto informatico, di dati contenuti nel sistema informativo del Pubblico Registro Automobilistico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Ordinanza di ingiunzione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Pattugliamento stradale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Accertamento violazioni stradali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Rimborso somme versate erroneamente per violazioni amministrative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Sorveglianza degli attraversamenti pedonali davanti alle scuole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Acquisizione/messa in funzione apparecchiature per controllo dei veicoli non assicurati, non revisionati, rubati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Aggiornamento Piano comunale per la protezione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Esercitazione e formazione del personale interno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Coordinamento interventi di soccorso nell'ambito del territorio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Interventi di somma urgenza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R) Interventi di somma urgenza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Partecipazione a coordinamenti intercomunali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38 Convenzioni con associazioni di volontariato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39 Servizio ai funerali - affidamento del servizio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N) Attivita' funebri e cimiteriali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40 Rinvenimento oggetti smarriti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Polizia Locale e Protezione Civile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