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9C" w:rsidRPr="00B441C1" w:rsidRDefault="0055639C">
      <w:pPr>
        <w:pStyle w:val="BodyText"/>
        <w:spacing w:before="35"/>
        <w:ind w:right="3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C1">
        <w:rPr>
          <w:rFonts w:ascii="Times New Roman" w:hAnsi="Times New Roman" w:cs="Times New Roman"/>
          <w:b/>
          <w:sz w:val="24"/>
          <w:szCs w:val="24"/>
        </w:rPr>
        <w:t>Allegato</w:t>
      </w:r>
      <w:r w:rsidRPr="00B441C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b/>
          <w:sz w:val="24"/>
          <w:szCs w:val="24"/>
        </w:rPr>
        <w:t>B.6</w:t>
      </w:r>
    </w:p>
    <w:p w:rsidR="0055639C" w:rsidRPr="00B441C1" w:rsidRDefault="0055639C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 w:rsidP="00B441C1">
      <w:pPr>
        <w:pStyle w:val="Heading1"/>
        <w:spacing w:before="57"/>
        <w:ind w:left="100" w:right="17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DOCUMENTO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AUTODICHIARAZIONI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DEI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REQUISITI DI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CUI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DISCIPLINARE</w:t>
      </w:r>
    </w:p>
    <w:p w:rsidR="0055639C" w:rsidRPr="00B441C1" w:rsidRDefault="0055639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 w:rsidP="00B441C1">
      <w:pPr>
        <w:spacing w:line="360" w:lineRule="auto"/>
        <w:ind w:left="6160" w:right="293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Al Comune di Ascoli Piceno</w:t>
      </w:r>
    </w:p>
    <w:p w:rsidR="0055639C" w:rsidRPr="00B441C1" w:rsidRDefault="0055639C" w:rsidP="00B441C1">
      <w:pPr>
        <w:pStyle w:val="BodyText"/>
        <w:spacing w:line="360" w:lineRule="auto"/>
        <w:ind w:left="616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 xml:space="preserve">Piazza Arringo n.7 </w:t>
      </w:r>
    </w:p>
    <w:p w:rsidR="0055639C" w:rsidRPr="00B441C1" w:rsidRDefault="0055639C" w:rsidP="00B441C1">
      <w:pPr>
        <w:pStyle w:val="BodyText"/>
        <w:spacing w:line="360" w:lineRule="auto"/>
        <w:ind w:left="6160" w:right="1621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63100 Ascoli Piceno</w:t>
      </w:r>
    </w:p>
    <w:p w:rsidR="0055639C" w:rsidRPr="00B441C1" w:rsidRDefault="005563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55639C" w:rsidRPr="00067D4B" w:rsidRDefault="0055639C" w:rsidP="00B64433">
      <w:pPr>
        <w:pStyle w:val="Heading1"/>
        <w:spacing w:line="276" w:lineRule="auto"/>
        <w:ind w:left="1430" w:right="151" w:hanging="133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D4B">
        <w:rPr>
          <w:rFonts w:ascii="Times New Roman" w:hAnsi="Times New Roman" w:cs="Times New Roman"/>
          <w:b w:val="0"/>
          <w:sz w:val="24"/>
          <w:szCs w:val="24"/>
        </w:rPr>
        <w:t>OGGETTO: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documento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delle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autodichiarazioni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possesso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dei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requisiti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necessari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per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l’iscrizione,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 xml:space="preserve">l’aggiornamento ed il rinnovo all’elenco di operatori economici per l’affidamento di lavori pubblici-opere pubbliche </w:t>
      </w:r>
      <w:r w:rsidRPr="00067D4B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ai sensi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dell’articolo 1, comma 2 della Legge n.120/2020 e s.m.i., dell’articolo 63, comma 6 del DLgs 18 aprile 2016, n. 50 e s.m.i., e del D.L 189/2016 “Interventi urgenti in favore</w:t>
      </w:r>
      <w:r w:rsidRPr="00067D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delle</w:t>
      </w:r>
      <w:r w:rsidRPr="00067D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popolazioni</w:t>
      </w:r>
      <w:r w:rsidRPr="00067D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colpite dagli</w:t>
      </w:r>
      <w:r w:rsidRPr="00067D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eventi</w:t>
      </w:r>
      <w:r w:rsidRPr="00067D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sismici</w:t>
      </w:r>
      <w:r w:rsidRPr="00067D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067D4B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067D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067D4B">
          <w:rPr>
            <w:rFonts w:ascii="Times New Roman" w:hAnsi="Times New Roman" w:cs="Times New Roman"/>
            <w:b w:val="0"/>
            <w:sz w:val="24"/>
            <w:szCs w:val="24"/>
          </w:rPr>
          <w:t>2016”</w:t>
        </w:r>
      </w:smartTag>
      <w:r w:rsidRPr="00067D4B">
        <w:rPr>
          <w:rFonts w:ascii="Times New Roman" w:hAnsi="Times New Roman" w:cs="Times New Roman"/>
          <w:b w:val="0"/>
          <w:sz w:val="24"/>
          <w:szCs w:val="24"/>
        </w:rPr>
        <w:t xml:space="preserve"> convertito nella Legge n.229/2016</w:t>
      </w:r>
    </w:p>
    <w:p w:rsidR="0055639C" w:rsidRPr="00B441C1" w:rsidRDefault="0055639C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>
      <w:pPr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C1">
        <w:rPr>
          <w:rFonts w:ascii="Times New Roman" w:hAnsi="Times New Roman" w:cs="Times New Roman"/>
          <w:b/>
          <w:sz w:val="24"/>
          <w:szCs w:val="24"/>
        </w:rPr>
        <w:t>SEZIONE</w:t>
      </w:r>
      <w:r w:rsidRPr="00B441C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b/>
          <w:sz w:val="24"/>
          <w:szCs w:val="24"/>
        </w:rPr>
        <w:t>1</w:t>
      </w:r>
    </w:p>
    <w:p w:rsidR="0055639C" w:rsidRPr="00B441C1" w:rsidRDefault="0055639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pt;margin-top:12pt;width:481.55pt;height:50.25pt;z-index:-251658240;mso-wrap-distance-left:0;mso-wrap-distance-right:0;mso-position-horizontal-relative:page" filled="f" strokeweight=".48pt">
            <v:textbox inset="0,0,0,0">
              <w:txbxContent>
                <w:p w:rsidR="0055639C" w:rsidRPr="006A190F" w:rsidRDefault="0055639C">
                  <w:pPr>
                    <w:spacing w:before="5" w:line="265" w:lineRule="exact"/>
                    <w:ind w:left="106"/>
                    <w:rPr>
                      <w:rFonts w:ascii="Times New Roman" w:hAnsi="Times New Roman" w:cs="Times New Roman"/>
                      <w:b/>
                    </w:rPr>
                  </w:pPr>
                  <w:r w:rsidRPr="006A190F">
                    <w:rPr>
                      <w:rFonts w:ascii="Times New Roman" w:hAnsi="Times New Roman" w:cs="Times New Roman"/>
                      <w:b/>
                    </w:rPr>
                    <w:t>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presente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sezione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deve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essere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5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compilata:</w:t>
                  </w:r>
                </w:p>
                <w:p w:rsidR="0055639C" w:rsidRPr="006A190F" w:rsidRDefault="0055639C">
                  <w:pPr>
                    <w:numPr>
                      <w:ilvl w:val="0"/>
                      <w:numId w:val="4"/>
                    </w:numPr>
                    <w:tabs>
                      <w:tab w:val="left" w:pos="683"/>
                    </w:tabs>
                    <w:spacing w:line="277" w:lineRule="exact"/>
                    <w:ind w:hanging="287"/>
                    <w:rPr>
                      <w:rFonts w:ascii="Times New Roman" w:hAnsi="Times New Roman" w:cs="Times New Roman"/>
                      <w:b/>
                    </w:rPr>
                  </w:pPr>
                  <w:r w:rsidRPr="006A190F">
                    <w:rPr>
                      <w:rFonts w:ascii="Times New Roman" w:hAnsi="Times New Roman" w:cs="Times New Roman"/>
                      <w:b/>
                    </w:rPr>
                    <w:t>precisando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natura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giuridica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dell’operatore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7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economico</w:t>
                  </w:r>
                </w:p>
                <w:p w:rsidR="0055639C" w:rsidRPr="006A190F" w:rsidRDefault="0055639C">
                  <w:pPr>
                    <w:numPr>
                      <w:ilvl w:val="0"/>
                      <w:numId w:val="4"/>
                    </w:numPr>
                    <w:tabs>
                      <w:tab w:val="left" w:pos="683"/>
                    </w:tabs>
                    <w:spacing w:before="1"/>
                    <w:ind w:hanging="287"/>
                    <w:rPr>
                      <w:rFonts w:ascii="Times New Roman" w:hAnsi="Times New Roman" w:cs="Times New Roman"/>
                      <w:b/>
                    </w:rPr>
                  </w:pPr>
                  <w:r w:rsidRPr="006A190F">
                    <w:rPr>
                      <w:rFonts w:ascii="Times New Roman" w:hAnsi="Times New Roman" w:cs="Times New Roman"/>
                      <w:b/>
                    </w:rPr>
                    <w:t>indicando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5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gli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estremi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dell’atto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comprovante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titolarità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5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alla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sottoscrizione</w:t>
                  </w:r>
                </w:p>
              </w:txbxContent>
            </v:textbox>
            <w10:wrap type="topAndBottom" anchorx="page"/>
          </v:shape>
        </w:pict>
      </w:r>
    </w:p>
    <w:p w:rsidR="0055639C" w:rsidRPr="00B441C1" w:rsidRDefault="0055639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55639C" w:rsidRPr="003E1350" w:rsidRDefault="0055639C" w:rsidP="00DC4DE1">
      <w:pPr>
        <w:pStyle w:val="BodyText"/>
        <w:tabs>
          <w:tab w:val="left" w:pos="1261"/>
          <w:tab w:val="left" w:pos="2838"/>
          <w:tab w:val="left" w:pos="3182"/>
          <w:tab w:val="left" w:pos="3538"/>
          <w:tab w:val="left" w:pos="4950"/>
          <w:tab w:val="left" w:pos="7429"/>
          <w:tab w:val="left" w:pos="9176"/>
          <w:tab w:val="left" w:pos="9491"/>
        </w:tabs>
        <w:spacing w:line="360" w:lineRule="auto"/>
        <w:ind w:left="102" w:right="106"/>
        <w:jc w:val="both"/>
        <w:rPr>
          <w:rFonts w:ascii="Times New Roman" w:hAnsi="Times New Roman" w:cs="Times New Roman"/>
          <w:sz w:val="24"/>
          <w:szCs w:val="24"/>
        </w:rPr>
      </w:pPr>
      <w:r w:rsidRPr="003E1350">
        <w:rPr>
          <w:rFonts w:ascii="Times New Roman" w:hAnsi="Times New Roman" w:cs="Times New Roman"/>
          <w:sz w:val="24"/>
          <w:szCs w:val="24"/>
        </w:rPr>
        <w:t>Il/La</w:t>
      </w:r>
      <w:r w:rsidRPr="003E1350">
        <w:rPr>
          <w:rFonts w:ascii="Times New Roman" w:hAnsi="Times New Roman" w:cs="Times New Roman"/>
          <w:sz w:val="24"/>
          <w:szCs w:val="24"/>
        </w:rPr>
        <w:tab/>
        <w:t>sottoscritto/a</w:t>
      </w:r>
      <w:r w:rsidRPr="003E1350">
        <w:rPr>
          <w:rFonts w:ascii="Times New Roman" w:hAnsi="Times New Roman" w:cs="Times New Roman"/>
          <w:sz w:val="24"/>
          <w:szCs w:val="24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ab/>
      </w:r>
      <w:r w:rsidRPr="003E135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 xml:space="preserve"> nato/a</w:t>
      </w:r>
      <w:r w:rsidRPr="003E135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a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(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)</w:t>
      </w:r>
      <w:r w:rsidRPr="003E13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il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,</w:t>
      </w:r>
      <w:r w:rsidRPr="003E13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codice</w:t>
      </w:r>
      <w:r w:rsidRPr="003E135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fiscale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,</w:t>
      </w:r>
      <w:r w:rsidRPr="003E13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in</w:t>
      </w:r>
      <w:r w:rsidRPr="003E1350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 xml:space="preserve">qualità  </w:t>
      </w:r>
      <w:r w:rsidRPr="003E13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 xml:space="preserve">di  </w:t>
      </w:r>
      <w:r w:rsidRPr="003E135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 xml:space="preserve">legale  </w:t>
      </w:r>
      <w:r w:rsidRPr="003E13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 xml:space="preserve">rappresentante  </w:t>
      </w:r>
      <w:r w:rsidRPr="003E135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dell’operatore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,</w:t>
      </w:r>
      <w:r w:rsidRPr="003E135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con</w:t>
      </w:r>
      <w:r w:rsidRPr="003E135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sede</w:t>
      </w:r>
      <w:r w:rsidRPr="003E13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legale</w:t>
      </w:r>
      <w:r w:rsidRPr="003E135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in</w:t>
      </w:r>
      <w:r w:rsidRPr="003E135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(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E1350">
        <w:rPr>
          <w:rFonts w:ascii="Times New Roman" w:hAnsi="Times New Roman" w:cs="Times New Roman"/>
          <w:spacing w:val="33"/>
          <w:sz w:val="24"/>
          <w:szCs w:val="24"/>
          <w:u w:val="single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),</w:t>
      </w:r>
      <w:r w:rsidRPr="003E135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CAP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,</w:t>
      </w:r>
      <w:r w:rsidRPr="003E135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via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n.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,</w:t>
      </w:r>
    </w:p>
    <w:p w:rsidR="0055639C" w:rsidRPr="003E1350" w:rsidRDefault="0055639C" w:rsidP="00DC4DE1">
      <w:pPr>
        <w:pStyle w:val="BodyText"/>
        <w:tabs>
          <w:tab w:val="left" w:pos="752"/>
          <w:tab w:val="left" w:pos="1656"/>
          <w:tab w:val="left" w:pos="4560"/>
          <w:tab w:val="left" w:pos="4879"/>
          <w:tab w:val="left" w:pos="5315"/>
          <w:tab w:val="left" w:pos="5918"/>
          <w:tab w:val="left" w:pos="8601"/>
          <w:tab w:val="left" w:pos="9008"/>
        </w:tabs>
        <w:spacing w:line="36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3E1350">
        <w:rPr>
          <w:rFonts w:ascii="Times New Roman" w:hAnsi="Times New Roman" w:cs="Times New Roman"/>
          <w:sz w:val="24"/>
          <w:szCs w:val="24"/>
        </w:rPr>
        <w:t>con</w:t>
      </w:r>
      <w:r w:rsidRPr="003E1350">
        <w:rPr>
          <w:rFonts w:ascii="Times New Roman" w:hAnsi="Times New Roman" w:cs="Times New Roman"/>
          <w:sz w:val="24"/>
          <w:szCs w:val="24"/>
        </w:rPr>
        <w:tab/>
        <w:t>partita</w:t>
      </w:r>
      <w:r w:rsidRPr="003E1350">
        <w:rPr>
          <w:rFonts w:ascii="Times New Roman" w:hAnsi="Times New Roman" w:cs="Times New Roman"/>
          <w:sz w:val="24"/>
          <w:szCs w:val="24"/>
        </w:rPr>
        <w:tab/>
        <w:t>IVA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ab/>
        <w:t>/</w:t>
      </w:r>
      <w:r w:rsidRPr="003E1350">
        <w:rPr>
          <w:rFonts w:ascii="Times New Roman" w:hAnsi="Times New Roman" w:cs="Times New Roman"/>
          <w:sz w:val="24"/>
          <w:szCs w:val="24"/>
        </w:rPr>
        <w:tab/>
        <w:t>c.f.</w:t>
      </w:r>
      <w:r w:rsidRPr="003E1350">
        <w:rPr>
          <w:rFonts w:ascii="Times New Roman" w:hAnsi="Times New Roman" w:cs="Times New Roman"/>
          <w:sz w:val="24"/>
          <w:szCs w:val="24"/>
        </w:rPr>
        <w:tab/>
      </w:r>
      <w:r w:rsidRPr="003E135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,</w:t>
      </w:r>
      <w:r w:rsidRPr="003E1350">
        <w:rPr>
          <w:rFonts w:ascii="Times New Roman" w:hAnsi="Times New Roman" w:cs="Times New Roman"/>
          <w:sz w:val="24"/>
          <w:szCs w:val="24"/>
        </w:rPr>
        <w:tab/>
        <w:t>email</w:t>
      </w:r>
    </w:p>
    <w:p w:rsidR="0055639C" w:rsidRPr="003E1350" w:rsidRDefault="0055639C" w:rsidP="00DC4DE1">
      <w:pPr>
        <w:pStyle w:val="BodyText"/>
        <w:tabs>
          <w:tab w:val="left" w:pos="3382"/>
          <w:tab w:val="left" w:pos="6557"/>
        </w:tabs>
        <w:spacing w:line="36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3E135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1350">
        <w:rPr>
          <w:rFonts w:ascii="Times New Roman" w:hAnsi="Times New Roman" w:cs="Times New Roman"/>
          <w:sz w:val="24"/>
          <w:szCs w:val="24"/>
        </w:rPr>
        <w:t>,</w:t>
      </w:r>
      <w:r w:rsidRPr="003E13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</w:rPr>
        <w:t>PEC</w:t>
      </w:r>
      <w:r w:rsidRPr="003E13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35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E13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39C" w:rsidRPr="00B441C1" w:rsidRDefault="0055639C" w:rsidP="006A190F">
      <w:pPr>
        <w:pStyle w:val="BodyText"/>
        <w:tabs>
          <w:tab w:val="left" w:pos="8103"/>
        </w:tabs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Iscritta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all’Agenzia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Entrate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 xml:space="preserve">di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39C" w:rsidRPr="00B441C1" w:rsidRDefault="0055639C" w:rsidP="006A190F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 w:rsidP="006A190F">
      <w:pPr>
        <w:pStyle w:val="BodyText"/>
        <w:tabs>
          <w:tab w:val="left" w:pos="2452"/>
          <w:tab w:val="left" w:pos="6230"/>
          <w:tab w:val="left" w:pos="9181"/>
          <w:tab w:val="left" w:pos="9944"/>
        </w:tabs>
        <w:spacing w:line="360" w:lineRule="auto"/>
        <w:ind w:left="100" w:right="155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Matricola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INPS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numero</w:t>
      </w:r>
      <w:r w:rsidRPr="00B44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P.A.T.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dell’INAIL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C.C.N.L.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applicato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1C1">
        <w:rPr>
          <w:rFonts w:ascii="Times New Roman" w:hAnsi="Times New Roman" w:cs="Times New Roman"/>
          <w:sz w:val="24"/>
          <w:szCs w:val="24"/>
        </w:rPr>
        <w:t xml:space="preserve"> ufficio</w:t>
      </w:r>
      <w:r w:rsidRPr="00B44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verifica</w:t>
      </w:r>
      <w:r w:rsidRPr="00B441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violazioni,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definitivamente</w:t>
      </w:r>
      <w:r w:rsidRPr="00B44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accertate,</w:t>
      </w:r>
      <w:r w:rsidRPr="00B441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alle</w:t>
      </w:r>
      <w:r w:rsidRPr="00B44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norme</w:t>
      </w:r>
      <w:r w:rsidRPr="00B441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materia</w:t>
      </w:r>
      <w:r w:rsidRPr="00B44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contributi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previdenziali</w:t>
      </w:r>
      <w:r w:rsidRPr="00B441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assistenziali,</w:t>
      </w:r>
      <w:r w:rsidRPr="00B44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secondo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B44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legislazione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italiana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dello</w:t>
      </w:r>
      <w:r w:rsidRPr="00B44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Stato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stabilimento,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1C1">
        <w:rPr>
          <w:rFonts w:ascii="Times New Roman" w:hAnsi="Times New Roman" w:cs="Times New Roman"/>
          <w:sz w:val="24"/>
          <w:szCs w:val="24"/>
        </w:rPr>
        <w:t>,</w:t>
      </w:r>
    </w:p>
    <w:p w:rsidR="0055639C" w:rsidRPr="00B441C1" w:rsidRDefault="0055639C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BodyText"/>
        <w:spacing w:before="56"/>
        <w:ind w:left="10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seguito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denominato richiedente,</w:t>
      </w:r>
    </w:p>
    <w:p w:rsidR="0055639C" w:rsidRPr="00B441C1" w:rsidRDefault="0055639C">
      <w:pPr>
        <w:pStyle w:val="Heading1"/>
        <w:spacing w:before="86"/>
        <w:ind w:left="277" w:right="216"/>
        <w:jc w:val="center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CHIEDE</w:t>
      </w:r>
    </w:p>
    <w:p w:rsidR="0055639C" w:rsidRPr="00B441C1" w:rsidRDefault="0055639C">
      <w:pPr>
        <w:pStyle w:val="BodyText"/>
        <w:ind w:left="277" w:right="220"/>
        <w:jc w:val="center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in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qualità di</w:t>
      </w:r>
    </w:p>
    <w:p w:rsidR="0055639C" w:rsidRPr="00B441C1" w:rsidRDefault="0055639C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Heading1"/>
        <w:spacing w:before="56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SEZIONE 2</w:t>
      </w:r>
    </w:p>
    <w:p w:rsidR="0055639C" w:rsidRPr="00B441C1" w:rsidRDefault="0055639C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pict>
          <v:shape id="_x0000_s1027" type="#_x0000_t202" style="position:absolute;margin-left:56.9pt;margin-top:12.4pt;width:481.55pt;height:56.95pt;z-index:-251657216;mso-wrap-distance-left:0;mso-wrap-distance-right:0;mso-position-horizontal-relative:page" filled="f" strokeweight=".48pt">
            <v:textbox inset="0,0,0,0">
              <w:txbxContent>
                <w:p w:rsidR="0055639C" w:rsidRPr="006A190F" w:rsidRDefault="0055639C">
                  <w:pPr>
                    <w:spacing w:line="276" w:lineRule="auto"/>
                    <w:ind w:left="105" w:right="10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 presente sezione deve essere compilata apponendo apposito segno grafico in corrispondenza della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propria situazione. Nel caso di operatori economici stabiliti in altri Stati membri, di cui al decreto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legislativo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50/2016,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occorre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precisarne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natura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giuridica</w:t>
                  </w:r>
                </w:p>
              </w:txbxContent>
            </v:textbox>
            <w10:wrap type="topAndBottom" anchorx="page"/>
          </v:shape>
        </w:pict>
      </w:r>
    </w:p>
    <w:p w:rsidR="0055639C" w:rsidRPr="00B441C1" w:rsidRDefault="0055639C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>
      <w:pPr>
        <w:pStyle w:val="BodyText"/>
        <w:ind w:left="107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imprenditore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individuale, anche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artigiano;</w:t>
      </w:r>
    </w:p>
    <w:p w:rsidR="0055639C" w:rsidRPr="00B441C1" w:rsidRDefault="0055639C" w:rsidP="00086A1A">
      <w:pPr>
        <w:pStyle w:val="ListParagraph"/>
        <w:tabs>
          <w:tab w:val="left" w:pos="293"/>
        </w:tabs>
        <w:spacing w:before="3" w:line="267" w:lineRule="exact"/>
        <w:ind w:left="106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società;</w:t>
      </w:r>
    </w:p>
    <w:p w:rsidR="0055639C" w:rsidRPr="00B441C1" w:rsidRDefault="0055639C" w:rsidP="00CA36C0">
      <w:pPr>
        <w:pStyle w:val="ListParagraph"/>
        <w:tabs>
          <w:tab w:val="left" w:pos="293"/>
        </w:tabs>
        <w:spacing w:line="267" w:lineRule="exact"/>
        <w:ind w:left="106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società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cooperativa;</w:t>
      </w:r>
    </w:p>
    <w:p w:rsidR="0055639C" w:rsidRPr="00B441C1" w:rsidRDefault="0055639C" w:rsidP="00BA01B4">
      <w:pPr>
        <w:pStyle w:val="ListParagraph"/>
        <w:tabs>
          <w:tab w:val="left" w:pos="599"/>
        </w:tabs>
        <w:spacing w:line="278" w:lineRule="auto"/>
        <w:ind w:left="110" w:right="2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consorzio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fra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società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cooperative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produzione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lavoro costituiti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norma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della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legge 25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giugno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1909,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n.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422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decreto legislativo del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Capo provvisorio dello Stato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14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dicembre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1947,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n.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1577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s.m.</w:t>
      </w:r>
    </w:p>
    <w:p w:rsidR="0055639C" w:rsidRPr="00B441C1" w:rsidRDefault="0055639C" w:rsidP="00CA36C0">
      <w:pPr>
        <w:pStyle w:val="ListParagraph"/>
        <w:tabs>
          <w:tab w:val="left" w:pos="293"/>
        </w:tabs>
        <w:spacing w:line="265" w:lineRule="exact"/>
        <w:ind w:left="106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consorzio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tra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imprese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artigiane di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cui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alla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legge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8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agosto 1985,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n.</w:t>
      </w:r>
      <w:r w:rsidRPr="00B44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443;</w:t>
      </w:r>
    </w:p>
    <w:p w:rsidR="0055639C" w:rsidRPr="00B441C1" w:rsidRDefault="0055639C" w:rsidP="00BA01B4">
      <w:pPr>
        <w:pStyle w:val="ListParagraph"/>
        <w:tabs>
          <w:tab w:val="left" w:pos="608"/>
        </w:tabs>
        <w:spacing w:line="276" w:lineRule="auto"/>
        <w:ind w:left="110" w:right="2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consorzio stabile costituito anche in forma di società consortile ai sensi dell'articolo 2615-ter del codice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civile, tra imprenditori individuali, anche artigiani, società commerciali, società cooperative di produzione 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lavoro;</w:t>
      </w:r>
    </w:p>
    <w:p w:rsidR="0055639C" w:rsidRPr="00B441C1" w:rsidRDefault="0055639C" w:rsidP="00BA01B4">
      <w:pPr>
        <w:pStyle w:val="ListParagraph"/>
        <w:tabs>
          <w:tab w:val="left" w:pos="589"/>
        </w:tabs>
        <w:spacing w:line="276" w:lineRule="auto"/>
        <w:ind w:left="110" w:right="2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operatore</w:t>
      </w:r>
      <w:r w:rsidRPr="00B44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economico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stabilito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</w:t>
      </w:r>
      <w:r w:rsidRPr="00B44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altri</w:t>
      </w:r>
      <w:r w:rsidRPr="00B44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Stati</w:t>
      </w:r>
      <w:r w:rsidRPr="00B44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membri,</w:t>
      </w:r>
      <w:r w:rsidRPr="00B44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costituito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conformemente</w:t>
      </w:r>
      <w:r w:rsidRPr="00B44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alla</w:t>
      </w:r>
      <w:r w:rsidRPr="00B44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legislazione</w:t>
      </w:r>
      <w:r w:rsidRPr="00B44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vigente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nel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rispettivo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Paese</w:t>
      </w:r>
    </w:p>
    <w:p w:rsidR="0055639C" w:rsidRPr="006A190F" w:rsidRDefault="0055639C" w:rsidP="00BA01B4">
      <w:pPr>
        <w:pStyle w:val="ListParagraph"/>
        <w:spacing w:line="268" w:lineRule="exact"/>
        <w:ind w:left="110" w:firstLine="0"/>
        <w:jc w:val="both"/>
        <w:rPr>
          <w:rFonts w:ascii="Times New Roman" w:hAnsi="Times New Roman" w:cs="Times New Roman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altro</w:t>
      </w:r>
      <w:r w:rsidRPr="00B44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specificare</w:t>
      </w:r>
    </w:p>
    <w:p w:rsidR="0055639C" w:rsidRPr="00B441C1" w:rsidRDefault="0055639C" w:rsidP="00CA36C0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pict>
          <v:rect id="_x0000_s1028" style="position:absolute;margin-left:56.65pt;margin-top:11.7pt;width:14.55pt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55639C" w:rsidRPr="00B441C1" w:rsidRDefault="0055639C">
      <w:pPr>
        <w:pStyle w:val="Heading1"/>
        <w:spacing w:before="57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SEZIONE 3</w:t>
      </w:r>
    </w:p>
    <w:p w:rsidR="0055639C" w:rsidRPr="00B441C1" w:rsidRDefault="0055639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pict>
          <v:shape id="_x0000_s1029" type="#_x0000_t202" style="position:absolute;margin-left:57.3pt;margin-top:12.7pt;width:481.55pt;height:41.45pt;z-index:-251655168;mso-wrap-distance-left:0;mso-wrap-distance-right:0;mso-position-horizontal-relative:page" filled="f" strokeweight=".48pt">
            <v:textbox inset="0,0,0,0">
              <w:txbxContent>
                <w:p w:rsidR="0055639C" w:rsidRPr="006A190F" w:rsidRDefault="0055639C">
                  <w:pPr>
                    <w:spacing w:line="280" w:lineRule="auto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 w:rsidRPr="006A190F">
                    <w:rPr>
                      <w:rFonts w:ascii="Times New Roman" w:hAnsi="Times New Roman" w:cs="Times New Roman"/>
                      <w:b/>
                    </w:rPr>
                    <w:t>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presente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sezione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deve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essere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compilata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esclusivamente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dai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soggetti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cui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all’articolo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45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comma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5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2,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7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lettere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b)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c),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del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decreto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legislativo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50/2016, indicando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tutti 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soggetti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costituenti il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consorzio</w:t>
                  </w:r>
                </w:p>
              </w:txbxContent>
            </v:textbox>
            <w10:wrap type="topAndBottom" anchorx="page"/>
          </v:shape>
        </w:pict>
      </w:r>
    </w:p>
    <w:p w:rsidR="0055639C" w:rsidRPr="00B441C1" w:rsidRDefault="0055639C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>
      <w:pPr>
        <w:pStyle w:val="BodyText"/>
        <w:spacing w:before="57"/>
        <w:ind w:left="277" w:right="217"/>
        <w:jc w:val="center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che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soggetti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costituenti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il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consorzio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sono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seguenti</w:t>
      </w:r>
    </w:p>
    <w:p w:rsidR="0055639C" w:rsidRPr="00B441C1" w:rsidRDefault="0055639C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0"/>
        <w:gridCol w:w="2067"/>
        <w:gridCol w:w="2537"/>
        <w:gridCol w:w="2460"/>
      </w:tblGrid>
      <w:tr w:rsidR="0055639C" w:rsidRPr="00B441C1">
        <w:trPr>
          <w:trHeight w:val="1017"/>
        </w:trPr>
        <w:tc>
          <w:tcPr>
            <w:tcW w:w="2570" w:type="dxa"/>
          </w:tcPr>
          <w:p w:rsidR="0055639C" w:rsidRPr="00B441C1" w:rsidRDefault="0055639C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9C" w:rsidRPr="00B441C1" w:rsidRDefault="0055639C">
            <w:pPr>
              <w:pStyle w:val="TableParagraph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Denominazione</w:t>
            </w:r>
          </w:p>
        </w:tc>
        <w:tc>
          <w:tcPr>
            <w:tcW w:w="2067" w:type="dxa"/>
          </w:tcPr>
          <w:p w:rsidR="0055639C" w:rsidRPr="00B441C1" w:rsidRDefault="0055639C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9C" w:rsidRPr="00B441C1" w:rsidRDefault="0055639C" w:rsidP="006A190F">
            <w:pPr>
              <w:pStyle w:val="TableParagraph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 </w:t>
            </w: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giuridica</w:t>
            </w:r>
          </w:p>
        </w:tc>
        <w:tc>
          <w:tcPr>
            <w:tcW w:w="2537" w:type="dxa"/>
          </w:tcPr>
          <w:p w:rsidR="0055639C" w:rsidRPr="00B441C1" w:rsidRDefault="0055639C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9C" w:rsidRPr="00B441C1" w:rsidRDefault="0055639C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Sede</w:t>
            </w:r>
            <w:r w:rsidRPr="00B441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legale</w:t>
            </w:r>
          </w:p>
        </w:tc>
        <w:tc>
          <w:tcPr>
            <w:tcW w:w="2460" w:type="dxa"/>
          </w:tcPr>
          <w:p w:rsidR="0055639C" w:rsidRPr="00B441C1" w:rsidRDefault="0055639C">
            <w:pPr>
              <w:pStyle w:val="TableParagraph"/>
              <w:spacing w:line="268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  <w:r w:rsidRPr="00B441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Fiscale/</w:t>
            </w:r>
          </w:p>
          <w:p w:rsidR="0055639C" w:rsidRPr="00B441C1" w:rsidRDefault="0055639C">
            <w:pPr>
              <w:pStyle w:val="TableParagraph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Partita</w:t>
            </w:r>
            <w:r w:rsidRPr="00B441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IVA</w:t>
            </w:r>
          </w:p>
        </w:tc>
      </w:tr>
      <w:tr w:rsidR="0055639C" w:rsidRPr="00B441C1">
        <w:trPr>
          <w:trHeight w:val="508"/>
        </w:trPr>
        <w:tc>
          <w:tcPr>
            <w:tcW w:w="257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9C" w:rsidRPr="00B441C1">
        <w:trPr>
          <w:trHeight w:val="509"/>
        </w:trPr>
        <w:tc>
          <w:tcPr>
            <w:tcW w:w="257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9C" w:rsidRPr="00B441C1">
        <w:trPr>
          <w:trHeight w:val="508"/>
        </w:trPr>
        <w:tc>
          <w:tcPr>
            <w:tcW w:w="257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9C" w:rsidRPr="00B441C1">
        <w:trPr>
          <w:trHeight w:val="510"/>
        </w:trPr>
        <w:tc>
          <w:tcPr>
            <w:tcW w:w="257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39C" w:rsidRPr="00B441C1" w:rsidRDefault="005563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Heading1"/>
        <w:spacing w:before="56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SEZIONE 4</w:t>
      </w:r>
    </w:p>
    <w:p w:rsidR="0055639C" w:rsidRPr="00B441C1" w:rsidRDefault="0055639C">
      <w:pPr>
        <w:pStyle w:val="BodyText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</w:r>
      <w:r w:rsidRPr="001224E5">
        <w:rPr>
          <w:rFonts w:ascii="Times New Roman" w:hAnsi="Times New Roman" w:cs="Times New Roman"/>
          <w:sz w:val="24"/>
          <w:szCs w:val="24"/>
        </w:rPr>
        <w:pict>
          <v:shape id="_x0000_s1030" type="#_x0000_t202" style="width:481.55pt;height:56.8pt;mso-position-horizontal-relative:char;mso-position-vertical-relative:line" filled="f" strokeweight=".48pt">
            <v:textbox inset="0,0,0,0">
              <w:txbxContent>
                <w:p w:rsidR="0055639C" w:rsidRPr="006A190F" w:rsidRDefault="0055639C">
                  <w:pPr>
                    <w:spacing w:line="276" w:lineRule="auto"/>
                    <w:ind w:left="105" w:right="9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A190F">
                    <w:rPr>
                      <w:rFonts w:ascii="Times New Roman" w:hAnsi="Times New Roman" w:cs="Times New Roman"/>
                      <w:b/>
                    </w:rPr>
                    <w:t>La presente sezione deve essere compilata esclusivamente dai soggetti di cui all’articolo 45 comma 2,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lettere b) e c), del decreto legislativo 50/2016, che devono apporre apposito segno grafico in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corrispondenza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dell’opzione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prescelta</w:t>
                  </w:r>
                </w:p>
              </w:txbxContent>
            </v:textbox>
            <w10:anchorlock/>
          </v:shape>
        </w:pict>
      </w:r>
    </w:p>
    <w:p w:rsidR="0055639C" w:rsidRPr="00B441C1" w:rsidRDefault="0055639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>
      <w:pPr>
        <w:pStyle w:val="BodyText"/>
        <w:spacing w:before="56"/>
        <w:ind w:left="277" w:right="216"/>
        <w:jc w:val="center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presentare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l’istanza</w:t>
      </w:r>
    </w:p>
    <w:p w:rsidR="0055639C" w:rsidRPr="00B441C1" w:rsidRDefault="0055639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 w:rsidP="00CA36C0">
      <w:pPr>
        <w:pStyle w:val="ListParagraph"/>
        <w:tabs>
          <w:tab w:val="left" w:pos="293"/>
        </w:tabs>
        <w:ind w:left="106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proprio</w:t>
      </w:r>
    </w:p>
    <w:p w:rsidR="0055639C" w:rsidRPr="00B441C1" w:rsidRDefault="0055639C" w:rsidP="00C70ED6">
      <w:pPr>
        <w:pStyle w:val="ListParagraph"/>
        <w:tabs>
          <w:tab w:val="left" w:pos="293"/>
        </w:tabs>
        <w:spacing w:before="1"/>
        <w:ind w:left="106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per conto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tutti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gli operatori economici</w:t>
      </w:r>
      <w:r w:rsidRPr="00B44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consorziati</w:t>
      </w:r>
    </w:p>
    <w:p w:rsidR="0055639C" w:rsidRPr="00B441C1" w:rsidRDefault="0055639C" w:rsidP="00C70ED6">
      <w:pPr>
        <w:pStyle w:val="ListParagraph"/>
        <w:tabs>
          <w:tab w:val="left" w:pos="293"/>
        </w:tabs>
        <w:ind w:left="106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conto di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alcuni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operatori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economici</w:t>
      </w:r>
      <w:r w:rsidRPr="00B44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consorziati</w:t>
      </w:r>
    </w:p>
    <w:p w:rsidR="0055639C" w:rsidRPr="00B441C1" w:rsidRDefault="0055639C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Heading1"/>
        <w:spacing w:before="1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SEZIONE 5</w:t>
      </w:r>
    </w:p>
    <w:p w:rsidR="0055639C" w:rsidRPr="00B441C1" w:rsidRDefault="0055639C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pict>
          <v:shape id="_x0000_s1031" type="#_x0000_t202" style="position:absolute;margin-left:56.9pt;margin-top:12.35pt;width:481.55pt;height:56.9pt;z-index:-251654144;mso-wrap-distance-left:0;mso-wrap-distance-right:0;mso-position-horizontal-relative:page" filled="f" strokeweight=".48pt">
            <v:textbox inset="0,0,0,0">
              <w:txbxContent>
                <w:p w:rsidR="0055639C" w:rsidRPr="006A190F" w:rsidRDefault="0055639C">
                  <w:pPr>
                    <w:spacing w:line="276" w:lineRule="auto"/>
                    <w:ind w:left="105" w:right="101" w:firstLine="5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A190F">
                    <w:rPr>
                      <w:rFonts w:ascii="Times New Roman" w:hAnsi="Times New Roman" w:cs="Times New Roman"/>
                      <w:b/>
                    </w:rPr>
                    <w:t>La presente sezione deve essere compilata esclusivamente dai soggetti di cui all’articolo 45 comma 2,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lettere b) e c), del decreto legislativo 50/2016, indicando gli operatori economici consorziati per i quali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il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consorzio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chiede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l’iscrizione</w:t>
                  </w:r>
                </w:p>
              </w:txbxContent>
            </v:textbox>
            <w10:wrap type="topAndBottom" anchorx="page"/>
          </v:shape>
        </w:pict>
      </w:r>
    </w:p>
    <w:p w:rsidR="0055639C" w:rsidRPr="00B441C1" w:rsidRDefault="0055639C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>
      <w:pPr>
        <w:pStyle w:val="BodyText"/>
        <w:spacing w:before="1"/>
        <w:ind w:left="277" w:right="218"/>
        <w:jc w:val="center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chiedere l’iscrizione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seguenti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operatori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economici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consorziati</w:t>
      </w:r>
    </w:p>
    <w:p w:rsidR="0055639C" w:rsidRPr="00B441C1" w:rsidRDefault="0055639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0"/>
        <w:gridCol w:w="2067"/>
        <w:gridCol w:w="2537"/>
        <w:gridCol w:w="2460"/>
      </w:tblGrid>
      <w:tr w:rsidR="0055639C" w:rsidRPr="00B441C1">
        <w:trPr>
          <w:trHeight w:val="1017"/>
        </w:trPr>
        <w:tc>
          <w:tcPr>
            <w:tcW w:w="2570" w:type="dxa"/>
          </w:tcPr>
          <w:p w:rsidR="0055639C" w:rsidRPr="00B441C1" w:rsidRDefault="0055639C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9C" w:rsidRPr="00B441C1" w:rsidRDefault="0055639C">
            <w:pPr>
              <w:pStyle w:val="TableParagraph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Denominazione</w:t>
            </w:r>
          </w:p>
        </w:tc>
        <w:tc>
          <w:tcPr>
            <w:tcW w:w="2067" w:type="dxa"/>
          </w:tcPr>
          <w:p w:rsidR="0055639C" w:rsidRPr="00B441C1" w:rsidRDefault="0055639C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9C" w:rsidRPr="00B441C1" w:rsidRDefault="0055639C">
            <w:pPr>
              <w:pStyle w:val="TableParagraph"/>
              <w:tabs>
                <w:tab w:val="left" w:pos="1183"/>
              </w:tabs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 </w:t>
            </w: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giuridica</w:t>
            </w:r>
          </w:p>
        </w:tc>
        <w:tc>
          <w:tcPr>
            <w:tcW w:w="2537" w:type="dxa"/>
          </w:tcPr>
          <w:p w:rsidR="0055639C" w:rsidRPr="00B441C1" w:rsidRDefault="0055639C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9C" w:rsidRPr="00B441C1" w:rsidRDefault="0055639C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Sede</w:t>
            </w:r>
            <w:r w:rsidRPr="00B441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legale</w:t>
            </w:r>
          </w:p>
        </w:tc>
        <w:tc>
          <w:tcPr>
            <w:tcW w:w="2460" w:type="dxa"/>
          </w:tcPr>
          <w:p w:rsidR="0055639C" w:rsidRPr="00B441C1" w:rsidRDefault="0055639C">
            <w:pPr>
              <w:pStyle w:val="TableParagraph"/>
              <w:spacing w:before="6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  <w:r w:rsidRPr="00B441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Fiscale/</w:t>
            </w:r>
          </w:p>
          <w:p w:rsidR="0055639C" w:rsidRPr="00B441C1" w:rsidRDefault="0055639C">
            <w:pPr>
              <w:pStyle w:val="TableParagraph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Partita</w:t>
            </w:r>
            <w:r w:rsidRPr="00B441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1C1">
              <w:rPr>
                <w:rFonts w:ascii="Times New Roman" w:hAnsi="Times New Roman" w:cs="Times New Roman"/>
                <w:b/>
                <w:sz w:val="24"/>
                <w:szCs w:val="24"/>
              </w:rPr>
              <w:t>IVA</w:t>
            </w:r>
          </w:p>
        </w:tc>
      </w:tr>
      <w:tr w:rsidR="0055639C" w:rsidRPr="00B441C1">
        <w:trPr>
          <w:trHeight w:val="510"/>
        </w:trPr>
        <w:tc>
          <w:tcPr>
            <w:tcW w:w="257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5639C" w:rsidRPr="00B441C1" w:rsidRDefault="005563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39C" w:rsidRPr="00B441C1" w:rsidRDefault="0055639C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BodyText"/>
        <w:spacing w:before="1"/>
        <w:ind w:left="277" w:right="216"/>
        <w:jc w:val="center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*******</w:t>
      </w:r>
    </w:p>
    <w:p w:rsidR="0055639C" w:rsidRPr="00B441C1" w:rsidRDefault="0055639C" w:rsidP="00077302">
      <w:pPr>
        <w:spacing w:before="55"/>
        <w:ind w:right="159" w:hanging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C1">
        <w:rPr>
          <w:rFonts w:ascii="Times New Roman" w:hAnsi="Times New Roman" w:cs="Times New Roman"/>
          <w:i/>
          <w:sz w:val="24"/>
          <w:szCs w:val="24"/>
        </w:rPr>
        <w:t>Premesso che quanto di seguito dichiarato è reso ai sensi degli articoli 46 e 47 del DPR 445/2000,</w:t>
      </w:r>
      <w:r w:rsidRPr="00B441C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i/>
          <w:sz w:val="24"/>
          <w:szCs w:val="24"/>
        </w:rPr>
        <w:t>consapevole delle sanzioni penali previste all’articolo 76 per le ipotesi di falsità in atti e dichiarazioni</w:t>
      </w:r>
      <w:r w:rsidRPr="00B441C1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i/>
          <w:sz w:val="24"/>
          <w:szCs w:val="24"/>
        </w:rPr>
        <w:t>mendaci:</w:t>
      </w:r>
    </w:p>
    <w:p w:rsidR="0055639C" w:rsidRPr="00B441C1" w:rsidRDefault="0055639C">
      <w:pPr>
        <w:pStyle w:val="Heading1"/>
        <w:spacing w:before="56"/>
        <w:ind w:left="277" w:right="217"/>
        <w:jc w:val="center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DICHIARA</w:t>
      </w:r>
    </w:p>
    <w:p w:rsidR="0055639C" w:rsidRPr="00B441C1" w:rsidRDefault="0055639C">
      <w:pPr>
        <w:spacing w:before="56"/>
        <w:ind w:left="2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C1">
        <w:rPr>
          <w:rFonts w:ascii="Times New Roman" w:hAnsi="Times New Roman" w:cs="Times New Roman"/>
          <w:b/>
          <w:sz w:val="24"/>
          <w:szCs w:val="24"/>
        </w:rPr>
        <w:t>SEZIONE 6</w:t>
      </w:r>
    </w:p>
    <w:p w:rsidR="0055639C" w:rsidRPr="00B441C1" w:rsidRDefault="0055639C">
      <w:pPr>
        <w:pStyle w:val="BodyText"/>
        <w:ind w:left="28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</w:r>
      <w:r w:rsidRPr="001224E5">
        <w:rPr>
          <w:rFonts w:ascii="Times New Roman" w:hAnsi="Times New Roman" w:cs="Times New Roman"/>
          <w:sz w:val="24"/>
          <w:szCs w:val="24"/>
        </w:rPr>
        <w:pict>
          <v:shape id="_x0000_s1032" type="#_x0000_t202" style="width:481.55pt;height:46.7pt;mso-position-horizontal-relative:char;mso-position-vertical-relative:line" filled="f" strokeweight=".5pt">
            <v:textbox inset="0,0,0,0">
              <w:txbxContent>
                <w:p w:rsidR="0055639C" w:rsidRPr="006A190F" w:rsidRDefault="0055639C" w:rsidP="006A190F">
                  <w:pPr>
                    <w:spacing w:before="73" w:line="276" w:lineRule="auto"/>
                    <w:ind w:left="251" w:right="379" w:firstLine="5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A190F">
                    <w:rPr>
                      <w:rFonts w:ascii="Times New Roman" w:hAnsi="Times New Roman" w:cs="Times New Roman"/>
                      <w:b/>
                    </w:rPr>
                    <w:t>La presente sezione attiene alle dichiarazioni sostitutive, di cui al D.P.R. 28 dicembre 2000, n. 445,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7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del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possesso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requisiti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per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l’iscrizione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in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occasione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successivi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aggiornamenti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della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stessa</w:t>
                  </w:r>
                </w:p>
              </w:txbxContent>
            </v:textbox>
            <w10:anchorlock/>
          </v:shape>
        </w:pict>
      </w:r>
    </w:p>
    <w:p w:rsidR="0055639C" w:rsidRPr="00B441C1" w:rsidRDefault="0055639C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>
      <w:pPr>
        <w:pStyle w:val="Heading1"/>
        <w:numPr>
          <w:ilvl w:val="0"/>
          <w:numId w:val="2"/>
        </w:numPr>
        <w:tabs>
          <w:tab w:val="left" w:pos="524"/>
        </w:tabs>
        <w:ind w:hanging="232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requisito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idoneità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professionale:</w:t>
      </w:r>
    </w:p>
    <w:p w:rsidR="0055639C" w:rsidRPr="00B441C1" w:rsidRDefault="0055639C" w:rsidP="00077302">
      <w:pPr>
        <w:pStyle w:val="ListParagraph"/>
        <w:spacing w:before="55"/>
        <w:ind w:left="550" w:right="2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 possedere l’iscrizione nel registro della camera di commercio, industria, artigianato e agricoltura o nel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registro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commissioni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provinciali per l’artigianato;</w:t>
      </w:r>
    </w:p>
    <w:p w:rsidR="0055639C" w:rsidRPr="00B441C1" w:rsidRDefault="0055639C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 w:rsidP="00077302">
      <w:pPr>
        <w:pStyle w:val="BodyText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  <w:u w:val="single"/>
        </w:rPr>
        <w:t>Nel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caso di cittadino di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Stato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membro</w:t>
      </w:r>
      <w:r w:rsidRPr="00B441C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residente in</w:t>
      </w:r>
      <w:r w:rsidRPr="00B441C1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Italia</w:t>
      </w:r>
      <w:r w:rsidRPr="00B441C1">
        <w:rPr>
          <w:rFonts w:ascii="Times New Roman" w:hAnsi="Times New Roman" w:cs="Times New Roman"/>
          <w:sz w:val="24"/>
          <w:szCs w:val="24"/>
        </w:rPr>
        <w:t>,</w:t>
      </w:r>
    </w:p>
    <w:p w:rsidR="0055639C" w:rsidRPr="00B441C1" w:rsidRDefault="0055639C" w:rsidP="00077302">
      <w:pPr>
        <w:pStyle w:val="ListParagraph"/>
        <w:spacing w:before="1"/>
        <w:ind w:left="550" w:right="2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possedere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l’iscrizione,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secondo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le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modalità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vigenti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nello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Stato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residenza,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uno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dei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registri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professionali</w:t>
      </w:r>
      <w:r w:rsidRPr="00B441C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commerciali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cui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all’allegato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XVI,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il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cui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certificato,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rilasciato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da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uno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registri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professionali</w:t>
      </w:r>
      <w:r w:rsidRPr="00B44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commerciali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istituti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nel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Paese in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cui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è residente,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viene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prodotto unitamente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alla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dichiarazione;</w:t>
      </w:r>
    </w:p>
    <w:p w:rsidR="0055639C" w:rsidRPr="00B441C1" w:rsidRDefault="005563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Heading1"/>
        <w:numPr>
          <w:ilvl w:val="0"/>
          <w:numId w:val="2"/>
        </w:numPr>
        <w:tabs>
          <w:tab w:val="left" w:pos="524"/>
        </w:tabs>
        <w:spacing w:before="1"/>
        <w:ind w:hanging="232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requisito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tecnico-professionale:</w:t>
      </w:r>
    </w:p>
    <w:p w:rsidR="0055639C" w:rsidRPr="00B441C1" w:rsidRDefault="0055639C" w:rsidP="00077302">
      <w:pPr>
        <w:pStyle w:val="ListParagraph"/>
        <w:tabs>
          <w:tab w:val="left" w:pos="293"/>
        </w:tabs>
        <w:spacing w:before="55"/>
        <w:ind w:left="550" w:right="2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 possedere l’attestazione rilasciata da apposito organismo di diritto privato autorizzato dall’ANAC, ai sensi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dell’articolo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84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D.Lgs.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50/2016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il</w:t>
      </w:r>
      <w:r w:rsidRPr="00B441C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cui certificato</w:t>
      </w:r>
      <w:r w:rsidRPr="00B441C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viene prodotto</w:t>
      </w:r>
      <w:r w:rsidRPr="00B441C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unitamente alla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dichiarazione</w:t>
      </w:r>
      <w:r w:rsidRPr="00B441C1">
        <w:rPr>
          <w:rFonts w:ascii="Times New Roman" w:hAnsi="Times New Roman" w:cs="Times New Roman"/>
          <w:sz w:val="24"/>
          <w:szCs w:val="24"/>
        </w:rPr>
        <w:t>;</w:t>
      </w:r>
    </w:p>
    <w:p w:rsidR="0055639C" w:rsidRDefault="0055639C">
      <w:pPr>
        <w:pStyle w:val="BodyText"/>
        <w:spacing w:before="37"/>
        <w:ind w:left="29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39C" w:rsidRPr="00B441C1" w:rsidRDefault="0055639C" w:rsidP="00077302">
      <w:pPr>
        <w:pStyle w:val="BodyText"/>
        <w:spacing w:before="37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  <w:u w:val="single"/>
        </w:rPr>
        <w:t>Limitazione</w:t>
      </w:r>
      <w:r w:rsidRPr="00B441C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all’iscrizione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utile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all’esecuzione</w:t>
      </w:r>
      <w:r w:rsidRPr="00B441C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di</w:t>
      </w:r>
      <w:r w:rsidRPr="00B441C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lavori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pubblici</w:t>
      </w:r>
      <w:r w:rsidRPr="00B441C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di</w:t>
      </w:r>
      <w:r w:rsidRPr="00B441C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importo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inferiore</w:t>
      </w:r>
      <w:r w:rsidRPr="00B441C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441C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150.000,00</w:t>
      </w:r>
      <w:r w:rsidRPr="00B441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  <w:u w:val="single"/>
        </w:rPr>
        <w:t>euro:</w:t>
      </w:r>
    </w:p>
    <w:p w:rsidR="0055639C" w:rsidRPr="00B441C1" w:rsidRDefault="0055639C" w:rsidP="00077302">
      <w:pPr>
        <w:pStyle w:val="ListParagraph"/>
        <w:ind w:left="550" w:right="2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possedere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l’iscrizione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un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registro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professionale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commerciale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tenuto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nello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Stato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membro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stabilimento;</w:t>
      </w:r>
    </w:p>
    <w:p w:rsidR="0055639C" w:rsidRPr="00B441C1" w:rsidRDefault="0055639C" w:rsidP="00077302">
      <w:pPr>
        <w:pStyle w:val="ListParagraph"/>
        <w:spacing w:before="1"/>
        <w:ind w:left="550" w:right="2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aver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eseguito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lavori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analoghi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direttamente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nel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quinquennio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antecedente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data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pubblicazione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dell’avviso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costituzione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dell’elenco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un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importo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non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inferiore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all’importo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della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classifica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d’iscrizione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richiesta;</w:t>
      </w:r>
    </w:p>
    <w:p w:rsidR="0055639C" w:rsidRPr="00B441C1" w:rsidRDefault="0055639C" w:rsidP="00077302">
      <w:pPr>
        <w:pStyle w:val="ListParagraph"/>
        <w:ind w:left="550" w:right="2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 aver sostenuto un costo complessivo per il personale dipendente non inferiore al quindici per cento per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l’importo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lavori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eseguiti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nel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quinquennio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antecedente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data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pubblicazione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dell’avviso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costituzione dell’elenco; nel caso in cui il rapporto tra il suddetto costo e l’importo dei lavori sia inferiore a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quanto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richiesto,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l’importo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lavori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è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figurativamente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proporzionalmente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ridotto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modo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da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ristabilire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percentuale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richiesta;</w:t>
      </w:r>
    </w:p>
    <w:p w:rsidR="0055639C" w:rsidRPr="00B441C1" w:rsidRDefault="0055639C" w:rsidP="00077302">
      <w:pPr>
        <w:pStyle w:val="ListParagraph"/>
        <w:spacing w:line="267" w:lineRule="exact"/>
        <w:ind w:left="5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possedere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adeguata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attrezzatura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tecnica;</w:t>
      </w:r>
    </w:p>
    <w:p w:rsidR="0055639C" w:rsidRPr="00B441C1" w:rsidRDefault="0055639C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Heading1"/>
        <w:numPr>
          <w:ilvl w:val="0"/>
          <w:numId w:val="2"/>
        </w:numPr>
        <w:tabs>
          <w:tab w:val="left" w:pos="527"/>
        </w:tabs>
        <w:ind w:left="526" w:hanging="235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“White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List”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imprese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ai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sensi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D.P.C.M.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18/03/2013:</w:t>
      </w:r>
    </w:p>
    <w:p w:rsidR="0055639C" w:rsidRPr="00B441C1" w:rsidRDefault="0055639C" w:rsidP="00077302">
      <w:pPr>
        <w:pStyle w:val="ListParagraph"/>
        <w:tabs>
          <w:tab w:val="left" w:pos="6358"/>
        </w:tabs>
        <w:spacing w:before="55"/>
        <w:ind w:left="550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essere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iscritto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 xml:space="preserve">presso </w:t>
      </w:r>
      <w:smartTag w:uri="urn:schemas-microsoft-com:office:smarttags" w:element="PersonName">
        <w:smartTagPr>
          <w:attr w:name="ProductID" w:val="la Prefettura"/>
        </w:smartTagPr>
        <w:r w:rsidRPr="00B441C1">
          <w:rPr>
            <w:rFonts w:ascii="Times New Roman" w:hAnsi="Times New Roman" w:cs="Times New Roman"/>
            <w:sz w:val="24"/>
            <w:szCs w:val="24"/>
          </w:rPr>
          <w:t>la</w:t>
        </w:r>
        <w:r w:rsidRPr="00B441C1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B441C1">
          <w:rPr>
            <w:rFonts w:ascii="Times New Roman" w:hAnsi="Times New Roman" w:cs="Times New Roman"/>
            <w:sz w:val="24"/>
            <w:szCs w:val="24"/>
          </w:rPr>
          <w:t>Prefettura</w:t>
        </w:r>
      </w:smartTag>
      <w:r w:rsidRPr="00B441C1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B441C1">
        <w:rPr>
          <w:rFonts w:ascii="Times New Roman" w:hAnsi="Times New Roman" w:cs="Times New Roman"/>
          <w:sz w:val="24"/>
          <w:szCs w:val="24"/>
        </w:rPr>
        <w:t>;</w:t>
      </w:r>
    </w:p>
    <w:p w:rsidR="0055639C" w:rsidRPr="00B441C1" w:rsidRDefault="0055639C" w:rsidP="00077302">
      <w:pPr>
        <w:pStyle w:val="ListParagraph"/>
        <w:spacing w:before="59"/>
        <w:ind w:left="550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non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essere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iscritto;</w:t>
      </w:r>
    </w:p>
    <w:p w:rsidR="0055639C" w:rsidRPr="00B441C1" w:rsidRDefault="0055639C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Heading1"/>
        <w:spacing w:before="56"/>
        <w:ind w:left="277" w:right="219"/>
        <w:jc w:val="center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DICHIARA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INFINE</w:t>
      </w:r>
    </w:p>
    <w:p w:rsidR="0055639C" w:rsidRPr="00B441C1" w:rsidRDefault="0055639C" w:rsidP="0011054B">
      <w:pPr>
        <w:spacing w:before="1"/>
        <w:ind w:left="277" w:right="8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pict>
          <v:shape id="_x0000_s1033" type="#_x0000_t202" style="position:absolute;left:0;text-align:left;margin-left:56.95pt;margin-top:18.8pt;width:481.95pt;height:37.6pt;z-index:-251653120;mso-wrap-distance-left:0;mso-wrap-distance-right:0;mso-position-horizontal-relative:page" filled="f" strokeweight=".5pt">
            <v:textbox style="mso-next-textbox:#_x0000_s1033" inset="0,0,0,0">
              <w:txbxContent>
                <w:p w:rsidR="0055639C" w:rsidRPr="006A190F" w:rsidRDefault="0055639C" w:rsidP="006A190F">
                  <w:pPr>
                    <w:spacing w:before="73" w:line="276" w:lineRule="auto"/>
                    <w:ind w:left="220" w:right="14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A190F">
                    <w:rPr>
                      <w:rFonts w:ascii="Times New Roman" w:hAnsi="Times New Roman" w:cs="Times New Roman"/>
                      <w:b/>
                    </w:rPr>
                    <w:t>La presente sezione attiene agli aspetti connessi con le vigenti disposizioni in materia di prevenzione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8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repressione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della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corruzione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dell’illegalità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nella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pubblica</w:t>
                  </w:r>
                  <w:r w:rsidRPr="006A190F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6A190F">
                    <w:rPr>
                      <w:rFonts w:ascii="Times New Roman" w:hAnsi="Times New Roman" w:cs="Times New Roman"/>
                      <w:b/>
                    </w:rPr>
                    <w:t>amministrazione</w:t>
                  </w:r>
                </w:p>
              </w:txbxContent>
            </v:textbox>
            <w10:wrap type="topAndBottom" anchorx="page"/>
          </v:shape>
        </w:pict>
      </w:r>
      <w:r w:rsidRPr="00B441C1">
        <w:rPr>
          <w:rFonts w:ascii="Times New Roman" w:hAnsi="Times New Roman" w:cs="Times New Roman"/>
          <w:b/>
          <w:sz w:val="24"/>
          <w:szCs w:val="24"/>
        </w:rPr>
        <w:t>SEZIONE 7</w:t>
      </w:r>
    </w:p>
    <w:p w:rsidR="0055639C" w:rsidRPr="00B441C1" w:rsidRDefault="0055639C">
      <w:pPr>
        <w:pStyle w:val="Body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55639C" w:rsidRPr="00B441C1" w:rsidRDefault="0055639C" w:rsidP="006A190F">
      <w:pPr>
        <w:pStyle w:val="BodyText"/>
        <w:spacing w:before="56" w:line="276" w:lineRule="auto"/>
        <w:ind w:left="292" w:right="227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pacing w:val="-1"/>
          <w:sz w:val="24"/>
          <w:szCs w:val="24"/>
        </w:rPr>
        <w:t>-ai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sensi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gli</w:t>
      </w:r>
      <w:r w:rsidRPr="00B44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effetti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dell’articolo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1,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comma</w:t>
      </w:r>
      <w:r w:rsidRPr="00B44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17,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della</w:t>
      </w:r>
      <w:r w:rsidRPr="00B44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legge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n.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190/2012,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obbligarsi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conformare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propri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comportamenti ai principi di lealtà, trasparenza e correttezza nonché di impegnarsi espressamente a non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offrire, accettare o richiedere somme di denaro o qualsiasi altra ricompensa, vantaggio o beneficio, sia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direttamente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che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indirettamente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tramite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intermediari,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fine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dell'iscrizione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fine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distorcerne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il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relativo</w:t>
      </w:r>
      <w:r w:rsidRPr="00B441C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procedimento istruttorio</w:t>
      </w:r>
    </w:p>
    <w:p w:rsidR="0055639C" w:rsidRPr="00B441C1" w:rsidRDefault="0055639C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>
      <w:pPr>
        <w:pStyle w:val="BodyText"/>
        <w:spacing w:before="1" w:line="276" w:lineRule="auto"/>
        <w:ind w:left="292" w:right="229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-ai fini dell’applicazione dell’articolo 53, comma 16-ter, del decreto legislativo n. 165/2001, di non aver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concluso contratti di lavoro subordinato o autonomo e comunque di non aver attribuito incarichi ad ex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dipendenti del Comune di Ascoli Piceno che hanno esercitato poteri autoritativi o negoziali per conto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pubbliche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amministrazioni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nei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loro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confronti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il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triennio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successivo alla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cessazione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rapporto</w:t>
      </w:r>
    </w:p>
    <w:p w:rsidR="0055639C" w:rsidRPr="00B441C1" w:rsidRDefault="0055639C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 w:rsidP="00C70ED6">
      <w:pPr>
        <w:pStyle w:val="BodyText"/>
        <w:spacing w:before="1" w:line="276" w:lineRule="auto"/>
        <w:ind w:left="292" w:right="229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-di impegnarsi a segnalare al Comune di Ascoli Piceno qualsiasi tentativo di turbativa, irregolarità o distorsione nelle fasi di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svolgimento del procedimento fino all’iscrizione, da parte di ogni soggetto interessato o addetto al predetto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svolgimento e, comunque, da parte di chiunque possa influenzarne le decisioni. L’impegno si estende anche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all’esercizio</w:t>
      </w:r>
      <w:r w:rsidRPr="00B441C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pressioni</w:t>
      </w:r>
      <w:r w:rsidRPr="00B441C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</w:t>
      </w:r>
      <w:r w:rsidRPr="00B441C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indirizzare</w:t>
      </w:r>
      <w:r w:rsidRPr="00B441C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assunzione</w:t>
      </w:r>
      <w:r w:rsidRPr="00B441C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personale</w:t>
      </w:r>
      <w:r w:rsidRPr="00B441C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</w:t>
      </w:r>
      <w:r w:rsidRPr="00B441C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affidamento</w:t>
      </w:r>
      <w:r w:rsidRPr="00B441C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prestazioni,</w:t>
      </w:r>
      <w:r w:rsidRPr="00B441C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nonché</w:t>
      </w:r>
      <w:r w:rsidRPr="00B441C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 danneggiamenti o furti di beni personali o aziendali. Resta fermo l’obbligo di segnalazione degli stessi fatti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all’Autorità giudiziaria. Il Comune di Ascoli Piceno accerta le fattispecie segnalate nel rispetto dei principi di comunicazione 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partecipazione al procedimento di cui alla legge 7 agosto 1990, n. 241 e successive modificazioni. Sono fatti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salvi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</w:t>
      </w:r>
      <w:r w:rsidRPr="00B44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principi propri dell’autotutela decisoria</w:t>
      </w:r>
    </w:p>
    <w:p w:rsidR="0055639C" w:rsidRPr="00B441C1" w:rsidRDefault="0055639C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 w:rsidP="00873D77">
      <w:pPr>
        <w:pStyle w:val="BodyText"/>
        <w:spacing w:line="274" w:lineRule="auto"/>
        <w:ind w:left="289" w:right="266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pacing w:val="-1"/>
          <w:sz w:val="24"/>
          <w:szCs w:val="24"/>
        </w:rPr>
        <w:t>-di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essere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>consapevole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che</w:t>
      </w:r>
      <w:r w:rsidRPr="00B44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il Comune di Ascoli Piceno,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accertata</w:t>
      </w:r>
      <w:r w:rsidRPr="00B44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</w:t>
      </w:r>
      <w:r w:rsidRPr="00B44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violazione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delle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disposizioni</w:t>
      </w:r>
      <w:r w:rsidRPr="00B44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innanzi</w:t>
      </w:r>
      <w:r w:rsidRPr="00B44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citate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da</w:t>
      </w:r>
      <w:r w:rsidRPr="00B44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parte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proprio</w:t>
      </w:r>
      <w:r w:rsidRPr="00B441C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personale,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direttamente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indirettamente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preposto allo svolgimento del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procedimento,</w:t>
      </w:r>
      <w:r w:rsidRPr="00B441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provvede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immediatamente alla sua sostituzione ed all’avvio nei suoi confronti dei conseguenti procedimenti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disciplinari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 di quelli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connessi alla responsabilità contabile 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penale</w:t>
      </w:r>
    </w:p>
    <w:p w:rsidR="0055639C" w:rsidRPr="00B441C1" w:rsidRDefault="0055639C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 w:rsidP="00873D77">
      <w:pPr>
        <w:pStyle w:val="BodyText"/>
        <w:spacing w:line="274" w:lineRule="auto"/>
        <w:ind w:left="292" w:right="159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-di essere consapevole ed accettare che in caso di false dichiarazioni con la specifica auto-dichiarazione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saranno applicate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seguenti sanzioni:</w:t>
      </w:r>
    </w:p>
    <w:p w:rsidR="0055639C" w:rsidRPr="00B441C1" w:rsidRDefault="0055639C" w:rsidP="00873D77">
      <w:pPr>
        <w:pStyle w:val="ListParagraph"/>
        <w:numPr>
          <w:ilvl w:val="0"/>
          <w:numId w:val="1"/>
        </w:numPr>
        <w:tabs>
          <w:tab w:val="left" w:pos="630"/>
        </w:tabs>
        <w:spacing w:line="274" w:lineRule="auto"/>
        <w:ind w:right="159" w:hanging="338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mancata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iscrizione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automatica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cancellazione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dell’iscrizione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nell’elenco</w:t>
      </w:r>
    </w:p>
    <w:p w:rsidR="0055639C" w:rsidRPr="00B441C1" w:rsidRDefault="0055639C" w:rsidP="00873D77">
      <w:pPr>
        <w:pStyle w:val="ListParagraph"/>
        <w:numPr>
          <w:ilvl w:val="0"/>
          <w:numId w:val="1"/>
        </w:numPr>
        <w:tabs>
          <w:tab w:val="left" w:pos="656"/>
        </w:tabs>
        <w:spacing w:line="274" w:lineRule="auto"/>
        <w:ind w:left="655" w:right="159" w:hanging="364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esclusione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dalle procedure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contrattuali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indette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Comune di Ascoli Piceno</w:t>
      </w:r>
      <w:r w:rsidRPr="00B441C1">
        <w:rPr>
          <w:rFonts w:ascii="Times New Roman" w:hAnsi="Times New Roman" w:cs="Times New Roman"/>
          <w:sz w:val="24"/>
          <w:szCs w:val="24"/>
        </w:rPr>
        <w:t xml:space="preserve"> per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un biennio.</w:t>
      </w:r>
    </w:p>
    <w:p w:rsidR="0055639C" w:rsidRPr="00B441C1" w:rsidRDefault="0055639C" w:rsidP="00873D77">
      <w:pPr>
        <w:pStyle w:val="BodyText"/>
        <w:spacing w:line="274" w:lineRule="auto"/>
        <w:ind w:right="159"/>
        <w:rPr>
          <w:rFonts w:ascii="Times New Roman" w:hAnsi="Times New Roman" w:cs="Times New Roman"/>
          <w:sz w:val="24"/>
          <w:szCs w:val="24"/>
        </w:rPr>
      </w:pPr>
    </w:p>
    <w:p w:rsidR="0055639C" w:rsidRPr="00B441C1" w:rsidRDefault="0055639C" w:rsidP="002A1C74">
      <w:pPr>
        <w:pStyle w:val="BodyText"/>
        <w:tabs>
          <w:tab w:val="left" w:pos="10010"/>
        </w:tabs>
        <w:ind w:left="292" w:right="159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-di</w:t>
      </w:r>
      <w:r w:rsidRPr="00B441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aver</w:t>
      </w:r>
      <w:r w:rsidRPr="00B441C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preso</w:t>
      </w:r>
      <w:r w:rsidRPr="00B441C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visione</w:t>
      </w:r>
      <w:r w:rsidRPr="00B441C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dell’informativa</w:t>
      </w:r>
      <w:r w:rsidRPr="00B441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sul</w:t>
      </w:r>
      <w:r w:rsidRPr="00B441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trattamento</w:t>
      </w:r>
      <w:r w:rsidRPr="00B441C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dei</w:t>
      </w:r>
      <w:r w:rsidRPr="00B441C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dati</w:t>
      </w:r>
      <w:r w:rsidRPr="00B441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personali</w:t>
      </w:r>
      <w:r w:rsidRPr="00B441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ai</w:t>
      </w:r>
      <w:r w:rsidRPr="00B441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sensi</w:t>
      </w:r>
      <w:r w:rsidRPr="00B441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dell’art.</w:t>
      </w:r>
      <w:r w:rsidRPr="00B441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13,</w:t>
      </w:r>
      <w:r w:rsidRPr="00B441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Regolamento</w:t>
      </w:r>
      <w:r w:rsidRPr="00B441C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2016/679/UE-GDPR</w:t>
      </w:r>
    </w:p>
    <w:p w:rsidR="0055639C" w:rsidRPr="00B441C1" w:rsidRDefault="0055639C" w:rsidP="002A1C74">
      <w:pPr>
        <w:pStyle w:val="BodyText"/>
        <w:tabs>
          <w:tab w:val="left" w:pos="10010"/>
        </w:tabs>
        <w:spacing w:before="195"/>
        <w:ind w:left="292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-di</w:t>
      </w:r>
      <w:r w:rsidRPr="00B44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prestare</w:t>
      </w:r>
      <w:r w:rsidRPr="00B44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liberamente</w:t>
      </w:r>
      <w:r w:rsidRPr="00B441C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e</w:t>
      </w:r>
      <w:r w:rsidRPr="00B441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consapevolmente</w:t>
      </w:r>
      <w:r w:rsidRPr="00B441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il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consenso,</w:t>
      </w:r>
      <w:r w:rsidRPr="00B44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  mio</w:t>
      </w:r>
      <w:r w:rsidRPr="00B441C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conto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o</w:t>
      </w:r>
      <w:r w:rsidRPr="00B44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nell’interesse</w:t>
      </w:r>
      <w:r w:rsidRPr="00B441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  soggetto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rappresentato:</w:t>
      </w:r>
    </w:p>
    <w:p w:rsidR="0055639C" w:rsidRPr="00B441C1" w:rsidRDefault="0055639C" w:rsidP="002A1C74">
      <w:pPr>
        <w:pStyle w:val="ListParagraph"/>
        <w:numPr>
          <w:ilvl w:val="1"/>
          <w:numId w:val="1"/>
        </w:numPr>
        <w:tabs>
          <w:tab w:val="left" w:pos="1014"/>
          <w:tab w:val="left" w:pos="10010"/>
        </w:tabs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al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trattamento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dati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personali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fini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dell’iscrizione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(il</w:t>
      </w:r>
      <w:r w:rsidRPr="00B44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mancato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consenso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comporta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la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impossibilità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ammettere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all’iscrizione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dell’o.e.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all’elenco)</w:t>
      </w:r>
    </w:p>
    <w:p w:rsidR="0055639C" w:rsidRPr="00B441C1" w:rsidRDefault="0055639C" w:rsidP="002A1C74">
      <w:pPr>
        <w:pStyle w:val="ListParagraph"/>
        <w:tabs>
          <w:tab w:val="left" w:pos="1734"/>
          <w:tab w:val="left" w:pos="10010"/>
        </w:tabs>
        <w:spacing w:line="267" w:lineRule="exact"/>
        <w:ind w:left="1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si</w:t>
      </w:r>
    </w:p>
    <w:p w:rsidR="0055639C" w:rsidRPr="00B441C1" w:rsidRDefault="0055639C" w:rsidP="002A1C74">
      <w:pPr>
        <w:pStyle w:val="ListParagraph"/>
        <w:tabs>
          <w:tab w:val="left" w:pos="1734"/>
          <w:tab w:val="left" w:pos="10010"/>
        </w:tabs>
        <w:spacing w:before="1"/>
        <w:ind w:left="1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no</w:t>
      </w:r>
    </w:p>
    <w:p w:rsidR="0055639C" w:rsidRPr="00B441C1" w:rsidRDefault="0055639C" w:rsidP="002A1C74">
      <w:pPr>
        <w:pStyle w:val="ListParagraph"/>
        <w:numPr>
          <w:ilvl w:val="1"/>
          <w:numId w:val="1"/>
        </w:numPr>
        <w:tabs>
          <w:tab w:val="left" w:pos="1014"/>
          <w:tab w:val="left" w:pos="10010"/>
        </w:tabs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alla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pubblicazione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sui</w:t>
      </w:r>
      <w:r w:rsidRPr="00B44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siti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istituzionali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Comune di Ascoli Piceno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dei</w:t>
      </w:r>
      <w:r w:rsidRPr="00B44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dati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personali</w:t>
      </w:r>
      <w:r w:rsidRPr="00B44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ai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sensi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dell’art.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6,</w:t>
      </w:r>
      <w:r w:rsidRPr="00B44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comma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1, lett. a)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del Regolamento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UE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2016/679</w:t>
      </w:r>
    </w:p>
    <w:p w:rsidR="0055639C" w:rsidRPr="00B441C1" w:rsidRDefault="0055639C" w:rsidP="006A190F">
      <w:pPr>
        <w:pStyle w:val="ListParagraph"/>
        <w:tabs>
          <w:tab w:val="left" w:pos="1734"/>
        </w:tabs>
        <w:ind w:left="1320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z w:val="24"/>
          <w:szCs w:val="24"/>
        </w:rPr>
        <w:t>si</w:t>
      </w:r>
    </w:p>
    <w:p w:rsidR="0055639C" w:rsidRPr="00B441C1" w:rsidRDefault="0055639C" w:rsidP="006A190F">
      <w:pPr>
        <w:pStyle w:val="ListParagraph"/>
        <w:spacing w:before="1" w:line="417" w:lineRule="auto"/>
        <w:ind w:left="1320" w:right="7640" w:firstLine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□</w:t>
      </w:r>
      <w:r w:rsidRPr="00B44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1C1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B441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55639C" w:rsidRPr="00B441C1" w:rsidRDefault="0055639C" w:rsidP="00C70ED6">
      <w:pPr>
        <w:spacing w:line="276" w:lineRule="auto"/>
        <w:ind w:left="660" w:right="232" w:firstLine="7"/>
        <w:jc w:val="both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55639C" w:rsidRPr="00B441C1" w:rsidSect="00BA01B4">
      <w:footerReference w:type="even" r:id="rId7"/>
      <w:footerReference w:type="default" r:id="rId8"/>
      <w:pgSz w:w="11910" w:h="16840"/>
      <w:pgMar w:top="1134" w:right="902" w:bottom="1134" w:left="8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9C" w:rsidRDefault="0055639C">
      <w:r>
        <w:separator/>
      </w:r>
    </w:p>
  </w:endnote>
  <w:endnote w:type="continuationSeparator" w:id="0">
    <w:p w:rsidR="0055639C" w:rsidRDefault="0055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9C" w:rsidRDefault="0055639C" w:rsidP="00230E03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55639C" w:rsidRDefault="0055639C" w:rsidP="004174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9C" w:rsidRDefault="0055639C" w:rsidP="00230E03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55639C" w:rsidRDefault="0055639C" w:rsidP="004174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9C" w:rsidRDefault="0055639C">
      <w:r>
        <w:separator/>
      </w:r>
    </w:p>
  </w:footnote>
  <w:footnote w:type="continuationSeparator" w:id="0">
    <w:p w:rsidR="0055639C" w:rsidRDefault="00556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93A"/>
    <w:multiLevelType w:val="hybridMultilevel"/>
    <w:tmpl w:val="FFFFFFFF"/>
    <w:lvl w:ilvl="0" w:tplc="7388B10E">
      <w:numFmt w:val="bullet"/>
      <w:lvlText w:val="□"/>
      <w:lvlJc w:val="left"/>
      <w:pPr>
        <w:ind w:left="292" w:hanging="185"/>
      </w:pPr>
      <w:rPr>
        <w:rFonts w:ascii="Calibri" w:eastAsia="Times New Roman" w:hAnsi="Calibri" w:hint="default"/>
        <w:w w:val="100"/>
        <w:sz w:val="22"/>
      </w:rPr>
    </w:lvl>
    <w:lvl w:ilvl="1" w:tplc="D79C0124">
      <w:numFmt w:val="bullet"/>
      <w:lvlText w:val="□"/>
      <w:lvlJc w:val="left"/>
      <w:pPr>
        <w:ind w:left="292" w:hanging="306"/>
      </w:pPr>
      <w:rPr>
        <w:rFonts w:ascii="Calibri" w:eastAsia="Times New Roman" w:hAnsi="Calibri" w:hint="default"/>
        <w:w w:val="100"/>
        <w:sz w:val="22"/>
      </w:rPr>
    </w:lvl>
    <w:lvl w:ilvl="2" w:tplc="2A961676">
      <w:numFmt w:val="bullet"/>
      <w:lvlText w:val="•"/>
      <w:lvlJc w:val="left"/>
      <w:pPr>
        <w:ind w:left="2273" w:hanging="306"/>
      </w:pPr>
      <w:rPr>
        <w:rFonts w:hint="default"/>
      </w:rPr>
    </w:lvl>
    <w:lvl w:ilvl="3" w:tplc="F118C8CA">
      <w:numFmt w:val="bullet"/>
      <w:lvlText w:val="•"/>
      <w:lvlJc w:val="left"/>
      <w:pPr>
        <w:ind w:left="3259" w:hanging="306"/>
      </w:pPr>
      <w:rPr>
        <w:rFonts w:hint="default"/>
      </w:rPr>
    </w:lvl>
    <w:lvl w:ilvl="4" w:tplc="79BE11A0">
      <w:numFmt w:val="bullet"/>
      <w:lvlText w:val="•"/>
      <w:lvlJc w:val="left"/>
      <w:pPr>
        <w:ind w:left="4246" w:hanging="306"/>
      </w:pPr>
      <w:rPr>
        <w:rFonts w:hint="default"/>
      </w:rPr>
    </w:lvl>
    <w:lvl w:ilvl="5" w:tplc="91CCAF1E">
      <w:numFmt w:val="bullet"/>
      <w:lvlText w:val="•"/>
      <w:lvlJc w:val="left"/>
      <w:pPr>
        <w:ind w:left="5233" w:hanging="306"/>
      </w:pPr>
      <w:rPr>
        <w:rFonts w:hint="default"/>
      </w:rPr>
    </w:lvl>
    <w:lvl w:ilvl="6" w:tplc="9B70B040">
      <w:numFmt w:val="bullet"/>
      <w:lvlText w:val="•"/>
      <w:lvlJc w:val="left"/>
      <w:pPr>
        <w:ind w:left="6219" w:hanging="306"/>
      </w:pPr>
      <w:rPr>
        <w:rFonts w:hint="default"/>
      </w:rPr>
    </w:lvl>
    <w:lvl w:ilvl="7" w:tplc="31CCC706">
      <w:numFmt w:val="bullet"/>
      <w:lvlText w:val="•"/>
      <w:lvlJc w:val="left"/>
      <w:pPr>
        <w:ind w:left="7206" w:hanging="306"/>
      </w:pPr>
      <w:rPr>
        <w:rFonts w:hint="default"/>
      </w:rPr>
    </w:lvl>
    <w:lvl w:ilvl="8" w:tplc="B67403C6">
      <w:numFmt w:val="bullet"/>
      <w:lvlText w:val="•"/>
      <w:lvlJc w:val="left"/>
      <w:pPr>
        <w:ind w:left="8193" w:hanging="306"/>
      </w:pPr>
      <w:rPr>
        <w:rFonts w:hint="default"/>
      </w:rPr>
    </w:lvl>
  </w:abstractNum>
  <w:abstractNum w:abstractNumId="1">
    <w:nsid w:val="1E5A2B50"/>
    <w:multiLevelType w:val="hybridMultilevel"/>
    <w:tmpl w:val="FFFFFFFF"/>
    <w:lvl w:ilvl="0" w:tplc="BA46892A">
      <w:numFmt w:val="bullet"/>
      <w:lvlText w:val=""/>
      <w:lvlJc w:val="left"/>
      <w:pPr>
        <w:ind w:left="682" w:hanging="286"/>
      </w:pPr>
      <w:rPr>
        <w:rFonts w:ascii="Symbol" w:eastAsia="Times New Roman" w:hAnsi="Symbol" w:hint="default"/>
        <w:w w:val="100"/>
        <w:sz w:val="22"/>
      </w:rPr>
    </w:lvl>
    <w:lvl w:ilvl="1" w:tplc="7688C8F2">
      <w:numFmt w:val="bullet"/>
      <w:lvlText w:val="•"/>
      <w:lvlJc w:val="left"/>
      <w:pPr>
        <w:ind w:left="1574" w:hanging="286"/>
      </w:pPr>
      <w:rPr>
        <w:rFonts w:hint="default"/>
      </w:rPr>
    </w:lvl>
    <w:lvl w:ilvl="2" w:tplc="8B66404C">
      <w:numFmt w:val="bullet"/>
      <w:lvlText w:val="•"/>
      <w:lvlJc w:val="left"/>
      <w:pPr>
        <w:ind w:left="2468" w:hanging="286"/>
      </w:pPr>
      <w:rPr>
        <w:rFonts w:hint="default"/>
      </w:rPr>
    </w:lvl>
    <w:lvl w:ilvl="3" w:tplc="2A321E9E">
      <w:numFmt w:val="bullet"/>
      <w:lvlText w:val="•"/>
      <w:lvlJc w:val="left"/>
      <w:pPr>
        <w:ind w:left="3362" w:hanging="286"/>
      </w:pPr>
      <w:rPr>
        <w:rFonts w:hint="default"/>
      </w:rPr>
    </w:lvl>
    <w:lvl w:ilvl="4" w:tplc="D3307854">
      <w:numFmt w:val="bullet"/>
      <w:lvlText w:val="•"/>
      <w:lvlJc w:val="left"/>
      <w:pPr>
        <w:ind w:left="4256" w:hanging="286"/>
      </w:pPr>
      <w:rPr>
        <w:rFonts w:hint="default"/>
      </w:rPr>
    </w:lvl>
    <w:lvl w:ilvl="5" w:tplc="CE02A890">
      <w:numFmt w:val="bullet"/>
      <w:lvlText w:val="•"/>
      <w:lvlJc w:val="left"/>
      <w:pPr>
        <w:ind w:left="5150" w:hanging="286"/>
      </w:pPr>
      <w:rPr>
        <w:rFonts w:hint="default"/>
      </w:rPr>
    </w:lvl>
    <w:lvl w:ilvl="6" w:tplc="33A25D86">
      <w:numFmt w:val="bullet"/>
      <w:lvlText w:val="•"/>
      <w:lvlJc w:val="left"/>
      <w:pPr>
        <w:ind w:left="6044" w:hanging="286"/>
      </w:pPr>
      <w:rPr>
        <w:rFonts w:hint="default"/>
      </w:rPr>
    </w:lvl>
    <w:lvl w:ilvl="7" w:tplc="6EDA2626">
      <w:numFmt w:val="bullet"/>
      <w:lvlText w:val="•"/>
      <w:lvlJc w:val="left"/>
      <w:pPr>
        <w:ind w:left="6938" w:hanging="286"/>
      </w:pPr>
      <w:rPr>
        <w:rFonts w:hint="default"/>
      </w:rPr>
    </w:lvl>
    <w:lvl w:ilvl="8" w:tplc="DF1235C0">
      <w:numFmt w:val="bullet"/>
      <w:lvlText w:val="•"/>
      <w:lvlJc w:val="left"/>
      <w:pPr>
        <w:ind w:left="7833" w:hanging="286"/>
      </w:pPr>
      <w:rPr>
        <w:rFonts w:hint="default"/>
      </w:rPr>
    </w:lvl>
  </w:abstractNum>
  <w:abstractNum w:abstractNumId="2">
    <w:nsid w:val="6AA5097C"/>
    <w:multiLevelType w:val="hybridMultilevel"/>
    <w:tmpl w:val="8C36624A"/>
    <w:lvl w:ilvl="0" w:tplc="E3C48D70">
      <w:start w:val="1"/>
      <w:numFmt w:val="lowerLetter"/>
      <w:lvlText w:val="%1)"/>
      <w:lvlJc w:val="left"/>
      <w:pPr>
        <w:ind w:left="629" w:hanging="33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F5C6BC2">
      <w:start w:val="1"/>
      <w:numFmt w:val="lowerLetter"/>
      <w:lvlText w:val="%2)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34A69F0">
      <w:numFmt w:val="bullet"/>
      <w:lvlText w:val="□"/>
      <w:lvlJc w:val="left"/>
      <w:pPr>
        <w:ind w:left="1733" w:hanging="360"/>
      </w:pPr>
      <w:rPr>
        <w:rFonts w:ascii="Calibri" w:eastAsia="Times New Roman" w:hAnsi="Calibri" w:hint="default"/>
        <w:w w:val="100"/>
        <w:sz w:val="22"/>
      </w:rPr>
    </w:lvl>
    <w:lvl w:ilvl="3" w:tplc="778EE88E">
      <w:numFmt w:val="bullet"/>
      <w:lvlText w:val="•"/>
      <w:lvlJc w:val="left"/>
      <w:pPr>
        <w:ind w:left="1740" w:hanging="360"/>
      </w:pPr>
      <w:rPr>
        <w:rFonts w:hint="default"/>
      </w:rPr>
    </w:lvl>
    <w:lvl w:ilvl="4" w:tplc="321CDF06">
      <w:numFmt w:val="bullet"/>
      <w:lvlText w:val="•"/>
      <w:lvlJc w:val="left"/>
      <w:pPr>
        <w:ind w:left="2943" w:hanging="360"/>
      </w:pPr>
      <w:rPr>
        <w:rFonts w:hint="default"/>
      </w:rPr>
    </w:lvl>
    <w:lvl w:ilvl="5" w:tplc="776A9CA8">
      <w:numFmt w:val="bullet"/>
      <w:lvlText w:val="•"/>
      <w:lvlJc w:val="left"/>
      <w:pPr>
        <w:ind w:left="4147" w:hanging="360"/>
      </w:pPr>
      <w:rPr>
        <w:rFonts w:hint="default"/>
      </w:rPr>
    </w:lvl>
    <w:lvl w:ilvl="6" w:tplc="66BEEA10">
      <w:numFmt w:val="bullet"/>
      <w:lvlText w:val="•"/>
      <w:lvlJc w:val="left"/>
      <w:pPr>
        <w:ind w:left="5351" w:hanging="360"/>
      </w:pPr>
      <w:rPr>
        <w:rFonts w:hint="default"/>
      </w:rPr>
    </w:lvl>
    <w:lvl w:ilvl="7" w:tplc="E422B0FE">
      <w:numFmt w:val="bullet"/>
      <w:lvlText w:val="•"/>
      <w:lvlJc w:val="left"/>
      <w:pPr>
        <w:ind w:left="6555" w:hanging="360"/>
      </w:pPr>
      <w:rPr>
        <w:rFonts w:hint="default"/>
      </w:rPr>
    </w:lvl>
    <w:lvl w:ilvl="8" w:tplc="AC2A3170"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3">
    <w:nsid w:val="7D4935CD"/>
    <w:multiLevelType w:val="hybridMultilevel"/>
    <w:tmpl w:val="99804326"/>
    <w:lvl w:ilvl="0" w:tplc="6EE49180">
      <w:start w:val="1"/>
      <w:numFmt w:val="decimal"/>
      <w:lvlText w:val="%1)"/>
      <w:lvlJc w:val="left"/>
      <w:pPr>
        <w:ind w:left="523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764BD1E">
      <w:numFmt w:val="bullet"/>
      <w:lvlText w:val="•"/>
      <w:lvlJc w:val="left"/>
      <w:pPr>
        <w:ind w:left="1484" w:hanging="231"/>
      </w:pPr>
      <w:rPr>
        <w:rFonts w:hint="default"/>
      </w:rPr>
    </w:lvl>
    <w:lvl w:ilvl="2" w:tplc="B1E89148">
      <w:numFmt w:val="bullet"/>
      <w:lvlText w:val="•"/>
      <w:lvlJc w:val="left"/>
      <w:pPr>
        <w:ind w:left="2449" w:hanging="231"/>
      </w:pPr>
      <w:rPr>
        <w:rFonts w:hint="default"/>
      </w:rPr>
    </w:lvl>
    <w:lvl w:ilvl="3" w:tplc="E79C06E8">
      <w:numFmt w:val="bullet"/>
      <w:lvlText w:val="•"/>
      <w:lvlJc w:val="left"/>
      <w:pPr>
        <w:ind w:left="3413" w:hanging="231"/>
      </w:pPr>
      <w:rPr>
        <w:rFonts w:hint="default"/>
      </w:rPr>
    </w:lvl>
    <w:lvl w:ilvl="4" w:tplc="6E1C9682">
      <w:numFmt w:val="bullet"/>
      <w:lvlText w:val="•"/>
      <w:lvlJc w:val="left"/>
      <w:pPr>
        <w:ind w:left="4378" w:hanging="231"/>
      </w:pPr>
      <w:rPr>
        <w:rFonts w:hint="default"/>
      </w:rPr>
    </w:lvl>
    <w:lvl w:ilvl="5" w:tplc="9618836C">
      <w:numFmt w:val="bullet"/>
      <w:lvlText w:val="•"/>
      <w:lvlJc w:val="left"/>
      <w:pPr>
        <w:ind w:left="5343" w:hanging="231"/>
      </w:pPr>
      <w:rPr>
        <w:rFonts w:hint="default"/>
      </w:rPr>
    </w:lvl>
    <w:lvl w:ilvl="6" w:tplc="40C66C36">
      <w:numFmt w:val="bullet"/>
      <w:lvlText w:val="•"/>
      <w:lvlJc w:val="left"/>
      <w:pPr>
        <w:ind w:left="6307" w:hanging="231"/>
      </w:pPr>
      <w:rPr>
        <w:rFonts w:hint="default"/>
      </w:rPr>
    </w:lvl>
    <w:lvl w:ilvl="7" w:tplc="E7B257B6">
      <w:numFmt w:val="bullet"/>
      <w:lvlText w:val="•"/>
      <w:lvlJc w:val="left"/>
      <w:pPr>
        <w:ind w:left="7272" w:hanging="231"/>
      </w:pPr>
      <w:rPr>
        <w:rFonts w:hint="default"/>
      </w:rPr>
    </w:lvl>
    <w:lvl w:ilvl="8" w:tplc="780846DE">
      <w:numFmt w:val="bullet"/>
      <w:lvlText w:val="•"/>
      <w:lvlJc w:val="left"/>
      <w:pPr>
        <w:ind w:left="8237" w:hanging="23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89E"/>
    <w:rsid w:val="00021B7C"/>
    <w:rsid w:val="00067D4B"/>
    <w:rsid w:val="000769DE"/>
    <w:rsid w:val="00077302"/>
    <w:rsid w:val="00086A1A"/>
    <w:rsid w:val="000977C2"/>
    <w:rsid w:val="0011054B"/>
    <w:rsid w:val="001224E5"/>
    <w:rsid w:val="0021482C"/>
    <w:rsid w:val="00224261"/>
    <w:rsid w:val="00230E03"/>
    <w:rsid w:val="002A1905"/>
    <w:rsid w:val="002A1C74"/>
    <w:rsid w:val="003A4258"/>
    <w:rsid w:val="003E1350"/>
    <w:rsid w:val="003F58A3"/>
    <w:rsid w:val="004000B1"/>
    <w:rsid w:val="004174F8"/>
    <w:rsid w:val="00537DF3"/>
    <w:rsid w:val="0055639C"/>
    <w:rsid w:val="006A190F"/>
    <w:rsid w:val="00705C85"/>
    <w:rsid w:val="007C0079"/>
    <w:rsid w:val="007D7B98"/>
    <w:rsid w:val="00850684"/>
    <w:rsid w:val="00873D77"/>
    <w:rsid w:val="00A12C8E"/>
    <w:rsid w:val="00B0601B"/>
    <w:rsid w:val="00B441C1"/>
    <w:rsid w:val="00B64433"/>
    <w:rsid w:val="00BA01B4"/>
    <w:rsid w:val="00C0089E"/>
    <w:rsid w:val="00C70ED6"/>
    <w:rsid w:val="00CA36C0"/>
    <w:rsid w:val="00D00328"/>
    <w:rsid w:val="00D06F7B"/>
    <w:rsid w:val="00DC00B7"/>
    <w:rsid w:val="00DC4DE1"/>
    <w:rsid w:val="00F5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9E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089E"/>
    <w:pPr>
      <w:ind w:left="292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8A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0089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58A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0089E"/>
    <w:pPr>
      <w:ind w:left="292" w:hanging="186"/>
    </w:pPr>
  </w:style>
  <w:style w:type="paragraph" w:customStyle="1" w:styleId="TableParagraph">
    <w:name w:val="Table Paragraph"/>
    <w:basedOn w:val="Normal"/>
    <w:uiPriority w:val="99"/>
    <w:rsid w:val="00C0089E"/>
  </w:style>
  <w:style w:type="paragraph" w:styleId="Header">
    <w:name w:val="header"/>
    <w:basedOn w:val="Normal"/>
    <w:link w:val="HeaderChar"/>
    <w:uiPriority w:val="99"/>
    <w:rsid w:val="006A19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0B7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6A19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0B7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4174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1170</Words>
  <Characters>6671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Elisa Rossi</dc:creator>
  <cp:keywords/>
  <dc:description/>
  <cp:lastModifiedBy>pieraa</cp:lastModifiedBy>
  <cp:revision>20</cp:revision>
  <dcterms:created xsi:type="dcterms:W3CDTF">2021-10-21T08:02:00Z</dcterms:created>
  <dcterms:modified xsi:type="dcterms:W3CDTF">2021-11-09T11:53:00Z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