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Marketing Territoriale e Politiche Comunitarie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 Ufficio Marketing Territoriale e Politiche Comunitarie si occupa di coordinare, gestire, programmare e monitorare i progetti dell'Amministrazione Comunale che sono finanziati con risorse dell'Unione Europea, della Regione Marche o Ministeriali, in particolar modo rivolte alla promozione e valorizzazione del patrimonio e dell'attrattivita' territoriale.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Nel dettaglio l'Ufficio:</w:t>
      </w:r>
    </w:p>
    <w:p>
      <w:pPr>
        <w:jc w:val="both"/>
      </w:pPr>
      <w:r>
        <w:rPr>
          <w:rFonts w:ascii="Times New Roman" w:hAnsi="Times New Roman"/>
          <w:sz w:val="22"/>
          <w:szCs w:val="22"/>
        </w:rPr>
        <w:t xml:space="preserve">fornisce la propria consulenza e assistenza ai diversi servizi del Comune nella predisposizione delle domande di adesione ai bandi di finanziamento, nella progettazione, nella rendicontazione e nella ricerca di partner;</w:t>
      </w:r>
    </w:p>
    <w:p>
      <w:pPr>
        <w:jc w:val="both"/>
      </w:pPr>
      <w:r>
        <w:rPr>
          <w:rFonts w:ascii="Times New Roman" w:hAnsi="Times New Roman"/>
          <w:sz w:val="22"/>
          <w:szCs w:val="22"/>
        </w:rPr>
        <w:t xml:space="preserve">coordina le fasi di realizzazione dei progetti;</w:t>
      </w:r>
    </w:p>
    <w:p>
      <w:pPr>
        <w:jc w:val="both"/>
      </w:pPr>
      <w:r>
        <w:rPr>
          <w:rFonts w:ascii="Times New Roman" w:hAnsi="Times New Roman"/>
          <w:sz w:val="22"/>
          <w:szCs w:val="22"/>
        </w:rPr>
        <w:t xml:space="preserve">informa sui programmi comunitari;</w:t>
      </w:r>
    </w:p>
    <w:p>
      <w:pPr>
        <w:jc w:val="both"/>
      </w:pPr>
      <w:r>
        <w:rPr>
          <w:rFonts w:ascii="Times New Roman" w:hAnsi="Times New Roman"/>
          <w:sz w:val="22"/>
          <w:szCs w:val="22"/>
        </w:rPr>
        <w:t xml:space="preserve">presidia i progetti strategici dell'ente, partecipa alle attivita' per la loro definizione e si occupa della ricerca di finanziamenti per la loro realizzazione.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Scognamiglio Loris</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coordinazione, gestione, programmazione e monitoraggio di progetti dell'Amministrazione Comunale che sono finanziati con risorse dell'Unione Europea, della Regione Marche o Ministeriali, in particolar modo rivolte alla promozione e valorizzazione del patrimonio e dell'attrattivita' territoriale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Marketing Territoriale e Politiche Comunitarie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consulenza e assistenza ai diversi servizi del Comune nella predisposizione delle domande di adesione ai bandi di finanziamento, nella progettazione, nella rendicontazione e nella ricerca di partner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Marketing Territoriale e Politiche Comunitarie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informazione sui programmi comunitari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Marketing Territoriale e Politiche Comunitarie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presidio dei progetti strategici dell'ente, partecipazione alle attivita' per la loro definizione e ricerca di finanziamenti per la loro realizzazione.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Marketing Territoriale e Politiche Comunitarie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Ricerca di finanziamenti e partecipazione ai bandi comunitari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Marketing Territoriale e Politiche Comunitarie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